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C1B7D" w14:textId="34462528" w:rsidR="00B26774" w:rsidRPr="00B26774" w:rsidRDefault="00D41C05" w:rsidP="00B26774">
      <w:pPr>
        <w:pStyle w:val="Nagwek20"/>
        <w:keepNext/>
        <w:keepLines/>
        <w:shd w:val="clear" w:color="auto" w:fill="auto"/>
        <w:spacing w:line="360" w:lineRule="auto"/>
        <w:rPr>
          <w:rFonts w:asciiTheme="minorHAnsi" w:hAnsiTheme="minorHAnsi"/>
          <w:b/>
          <w:sz w:val="26"/>
          <w:szCs w:val="26"/>
        </w:rPr>
      </w:pPr>
      <w:bookmarkStart w:id="0" w:name="bookmark23"/>
      <w:r>
        <w:rPr>
          <w:rFonts w:asciiTheme="minorHAnsi" w:hAnsiTheme="minorHAnsi"/>
          <w:b/>
          <w:sz w:val="26"/>
          <w:szCs w:val="26"/>
        </w:rPr>
        <w:t>Część 8:</w:t>
      </w:r>
      <w:r w:rsidRPr="00B26774">
        <w:rPr>
          <w:rFonts w:asciiTheme="minorHAnsi" w:hAnsiTheme="minorHAnsi"/>
          <w:b/>
          <w:sz w:val="26"/>
          <w:szCs w:val="26"/>
        </w:rPr>
        <w:t xml:space="preserve"> </w:t>
      </w:r>
      <w:r w:rsidR="00B26774" w:rsidRPr="00B26774">
        <w:rPr>
          <w:rFonts w:asciiTheme="minorHAnsi" w:hAnsiTheme="minorHAnsi"/>
          <w:b/>
          <w:sz w:val="26"/>
          <w:szCs w:val="26"/>
        </w:rPr>
        <w:t>„Wykonanie usługi sprzątania wraz z dos</w:t>
      </w:r>
      <w:r w:rsidR="00D41521">
        <w:rPr>
          <w:rFonts w:asciiTheme="minorHAnsi" w:hAnsiTheme="minorHAnsi"/>
          <w:b/>
          <w:sz w:val="26"/>
          <w:szCs w:val="26"/>
        </w:rPr>
        <w:t xml:space="preserve">tarczeniem artykułów </w:t>
      </w:r>
      <w:r w:rsidR="00D41521">
        <w:rPr>
          <w:rFonts w:asciiTheme="minorHAnsi" w:hAnsiTheme="minorHAnsi"/>
          <w:b/>
          <w:sz w:val="26"/>
          <w:szCs w:val="26"/>
        </w:rPr>
        <w:br/>
        <w:t xml:space="preserve">sanitarno– </w:t>
      </w:r>
      <w:r w:rsidR="00B26774" w:rsidRPr="00B26774">
        <w:rPr>
          <w:rFonts w:asciiTheme="minorHAnsi" w:hAnsiTheme="minorHAnsi"/>
          <w:b/>
          <w:sz w:val="26"/>
          <w:szCs w:val="26"/>
        </w:rPr>
        <w:t xml:space="preserve">higienicznych w lokalizacjach na terenie działania </w:t>
      </w:r>
      <w:r w:rsidR="00B26774" w:rsidRPr="00B26774">
        <w:rPr>
          <w:rFonts w:asciiTheme="minorHAnsi" w:hAnsiTheme="minorHAnsi"/>
          <w:b/>
          <w:sz w:val="26"/>
          <w:szCs w:val="26"/>
        </w:rPr>
        <w:br/>
        <w:t>Rejonu Drogowego w Otwocku.”</w:t>
      </w:r>
    </w:p>
    <w:p w14:paraId="028748E8" w14:textId="77777777" w:rsidR="00B26774" w:rsidRPr="00B26774" w:rsidRDefault="00B26774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 w:cs="Arial"/>
          <w:b/>
          <w:sz w:val="22"/>
          <w:szCs w:val="22"/>
        </w:rPr>
      </w:pPr>
    </w:p>
    <w:p w14:paraId="1B048C21" w14:textId="77777777" w:rsidR="00427374" w:rsidRPr="00B26774" w:rsidRDefault="00427374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 w:cs="Arial"/>
          <w:b/>
          <w:sz w:val="22"/>
          <w:szCs w:val="22"/>
        </w:rPr>
      </w:pPr>
      <w:r w:rsidRPr="00B26774">
        <w:rPr>
          <w:rFonts w:asciiTheme="minorHAnsi" w:hAnsiTheme="minorHAnsi" w:cs="Arial"/>
          <w:b/>
          <w:sz w:val="22"/>
          <w:szCs w:val="22"/>
        </w:rPr>
        <w:t>OPIS PRZEDMIOTU ZAMÓWIENIA</w:t>
      </w:r>
      <w:bookmarkEnd w:id="0"/>
    </w:p>
    <w:p w14:paraId="1880A008" w14:textId="77777777" w:rsidR="00427374" w:rsidRPr="00B26774" w:rsidRDefault="00427374" w:rsidP="00A41D81">
      <w:pPr>
        <w:numPr>
          <w:ilvl w:val="0"/>
          <w:numId w:val="14"/>
        </w:numPr>
        <w:tabs>
          <w:tab w:val="left" w:pos="125"/>
        </w:tabs>
        <w:spacing w:line="384" w:lineRule="exact"/>
        <w:rPr>
          <w:rFonts w:asciiTheme="minorHAnsi" w:hAnsiTheme="minorHAnsi" w:cs="Arial"/>
          <w:b/>
          <w:sz w:val="22"/>
          <w:szCs w:val="22"/>
        </w:rPr>
      </w:pPr>
      <w:r w:rsidRPr="00B26774">
        <w:rPr>
          <w:rStyle w:val="Teksttreci0"/>
          <w:rFonts w:asciiTheme="minorHAnsi" w:hAnsiTheme="minorHAnsi" w:cs="Arial"/>
          <w:b/>
          <w:sz w:val="22"/>
          <w:szCs w:val="22"/>
        </w:rPr>
        <w:t>PRZEDMIOT ZAMÓWIENIA</w:t>
      </w:r>
    </w:p>
    <w:p w14:paraId="19882122" w14:textId="020C4807" w:rsidR="00464764" w:rsidRPr="00CB6FA0" w:rsidRDefault="00427374" w:rsidP="004355C5">
      <w:pPr>
        <w:numPr>
          <w:ilvl w:val="0"/>
          <w:numId w:val="2"/>
        </w:numPr>
        <w:tabs>
          <w:tab w:val="left" w:pos="682"/>
          <w:tab w:val="left" w:pos="955"/>
        </w:tabs>
        <w:spacing w:line="384" w:lineRule="exact"/>
        <w:ind w:left="360" w:hanging="360"/>
        <w:jc w:val="both"/>
        <w:rPr>
          <w:rFonts w:asciiTheme="minorHAnsi" w:hAnsiTheme="minorHAnsi" w:cs="Arial"/>
          <w:strike/>
          <w:color w:val="FF0000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Przedmiotem zamówienia jest wykonywanie usługi sprzątania wraz z dost</w:t>
      </w:r>
      <w:r w:rsidR="001A4413">
        <w:rPr>
          <w:rFonts w:asciiTheme="minorHAnsi" w:hAnsiTheme="minorHAnsi" w:cs="Arial"/>
          <w:sz w:val="22"/>
          <w:szCs w:val="22"/>
        </w:rPr>
        <w:t>arczeniem artykułów sanitarno-</w:t>
      </w:r>
      <w:r w:rsidRPr="00B26774">
        <w:rPr>
          <w:rFonts w:asciiTheme="minorHAnsi" w:hAnsiTheme="minorHAnsi" w:cs="Arial"/>
          <w:sz w:val="22"/>
          <w:szCs w:val="22"/>
        </w:rPr>
        <w:t>higienic</w:t>
      </w:r>
      <w:r w:rsidR="004875AB" w:rsidRPr="00B26774">
        <w:rPr>
          <w:rFonts w:asciiTheme="minorHAnsi" w:hAnsiTheme="minorHAnsi" w:cs="Arial"/>
          <w:sz w:val="22"/>
          <w:szCs w:val="22"/>
        </w:rPr>
        <w:t>znych na powierzchniach biurowych</w:t>
      </w:r>
      <w:r w:rsidRPr="00B26774">
        <w:rPr>
          <w:rFonts w:asciiTheme="minorHAnsi" w:hAnsiTheme="minorHAnsi" w:cs="Arial"/>
          <w:sz w:val="22"/>
          <w:szCs w:val="22"/>
        </w:rPr>
        <w:t xml:space="preserve"> i pomocn</w:t>
      </w:r>
      <w:r w:rsidR="004875AB" w:rsidRPr="00B26774">
        <w:rPr>
          <w:rFonts w:asciiTheme="minorHAnsi" w:hAnsiTheme="minorHAnsi" w:cs="Arial"/>
          <w:sz w:val="22"/>
          <w:szCs w:val="22"/>
        </w:rPr>
        <w:t>iczych</w:t>
      </w:r>
      <w:r w:rsidRPr="00B26774">
        <w:rPr>
          <w:rFonts w:asciiTheme="minorHAnsi" w:hAnsiTheme="minorHAnsi" w:cs="Arial"/>
          <w:sz w:val="22"/>
          <w:szCs w:val="22"/>
        </w:rPr>
        <w:t xml:space="preserve"> będących w dyspozycji </w:t>
      </w:r>
      <w:r w:rsidR="00464764" w:rsidRPr="00B26774">
        <w:rPr>
          <w:rFonts w:asciiTheme="minorHAnsi" w:hAnsiTheme="minorHAnsi" w:cs="Arial"/>
          <w:sz w:val="22"/>
          <w:szCs w:val="22"/>
        </w:rPr>
        <w:t>Rejonu Drogowego Otwock-Piaseczno</w:t>
      </w:r>
      <w:r w:rsidRPr="00B26774">
        <w:rPr>
          <w:rFonts w:asciiTheme="minorHAnsi" w:hAnsiTheme="minorHAnsi" w:cs="Arial"/>
          <w:sz w:val="22"/>
          <w:szCs w:val="22"/>
        </w:rPr>
        <w:t>, mieszczących się w budynk</w:t>
      </w:r>
      <w:r w:rsidR="005775CA" w:rsidRPr="00B26774">
        <w:rPr>
          <w:rFonts w:asciiTheme="minorHAnsi" w:hAnsiTheme="minorHAnsi" w:cs="Arial"/>
          <w:sz w:val="22"/>
          <w:szCs w:val="22"/>
        </w:rPr>
        <w:t>ach</w:t>
      </w:r>
      <w:r w:rsidR="00464764" w:rsidRPr="00B26774">
        <w:rPr>
          <w:rFonts w:asciiTheme="minorHAnsi" w:hAnsiTheme="minorHAnsi" w:cs="Arial"/>
          <w:sz w:val="22"/>
          <w:szCs w:val="22"/>
        </w:rPr>
        <w:t xml:space="preserve"> Rejonu</w:t>
      </w:r>
      <w:r w:rsidR="001A4413">
        <w:rPr>
          <w:rFonts w:asciiTheme="minorHAnsi" w:hAnsiTheme="minorHAnsi" w:cs="Arial"/>
          <w:sz w:val="22"/>
          <w:szCs w:val="22"/>
        </w:rPr>
        <w:t xml:space="preserve"> i Obwodu Drogowego</w:t>
      </w:r>
      <w:r w:rsidR="00464764" w:rsidRPr="00B26774">
        <w:rPr>
          <w:rFonts w:asciiTheme="minorHAnsi" w:hAnsiTheme="minorHAnsi" w:cs="Arial"/>
          <w:sz w:val="22"/>
          <w:szCs w:val="22"/>
        </w:rPr>
        <w:t xml:space="preserve"> w Otwocku</w:t>
      </w:r>
      <w:r w:rsidRPr="00B26774">
        <w:rPr>
          <w:rFonts w:asciiTheme="minorHAnsi" w:hAnsiTheme="minorHAnsi" w:cs="Arial"/>
          <w:sz w:val="22"/>
          <w:szCs w:val="22"/>
        </w:rPr>
        <w:t xml:space="preserve"> przy ulicy </w:t>
      </w:r>
      <w:r w:rsidR="00464764" w:rsidRPr="00B26774">
        <w:rPr>
          <w:rFonts w:asciiTheme="minorHAnsi" w:hAnsiTheme="minorHAnsi" w:cs="Arial"/>
          <w:sz w:val="22"/>
          <w:szCs w:val="22"/>
        </w:rPr>
        <w:t xml:space="preserve">Górnej 18, w budynku siedziby Obwodu Drogowego </w:t>
      </w:r>
      <w:r w:rsidR="00AA6D1E">
        <w:rPr>
          <w:rFonts w:asciiTheme="minorHAnsi" w:hAnsiTheme="minorHAnsi" w:cs="Arial"/>
          <w:sz w:val="22"/>
          <w:szCs w:val="22"/>
        </w:rPr>
        <w:br/>
      </w:r>
      <w:r w:rsidR="00464764" w:rsidRPr="00B26774">
        <w:rPr>
          <w:rFonts w:asciiTheme="minorHAnsi" w:hAnsiTheme="minorHAnsi" w:cs="Arial"/>
          <w:sz w:val="22"/>
          <w:szCs w:val="22"/>
        </w:rPr>
        <w:t xml:space="preserve">w Piasecznie przy ul. Elektronicznej </w:t>
      </w:r>
      <w:r w:rsidR="00464764" w:rsidRPr="00CB6FA0">
        <w:rPr>
          <w:rFonts w:asciiTheme="minorHAnsi" w:hAnsiTheme="minorHAnsi" w:cs="Arial"/>
          <w:sz w:val="22"/>
          <w:szCs w:val="22"/>
        </w:rPr>
        <w:t>4A</w:t>
      </w:r>
      <w:r w:rsidR="00FA2D05">
        <w:rPr>
          <w:rFonts w:asciiTheme="minorHAnsi" w:hAnsiTheme="minorHAnsi" w:cs="Arial"/>
          <w:strike/>
          <w:color w:val="FF0000"/>
          <w:sz w:val="22"/>
          <w:szCs w:val="22"/>
        </w:rPr>
        <w:t>.</w:t>
      </w:r>
    </w:p>
    <w:p w14:paraId="166BE11B" w14:textId="38584C54" w:rsidR="00427374" w:rsidRPr="00B26774" w:rsidRDefault="00427374" w:rsidP="00597E2B">
      <w:pPr>
        <w:tabs>
          <w:tab w:val="left" w:pos="682"/>
          <w:tab w:val="left" w:pos="955"/>
        </w:tabs>
        <w:spacing w:line="384" w:lineRule="exact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Usługa sprzątania polegać będzie na czynnościach wykonywanych</w:t>
      </w:r>
      <w:r w:rsidR="00557146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152A3E">
        <w:rPr>
          <w:rFonts w:asciiTheme="minorHAnsi" w:hAnsiTheme="minorHAnsi" w:cs="Arial"/>
          <w:sz w:val="22"/>
          <w:szCs w:val="22"/>
        </w:rPr>
        <w:t>trzy</w:t>
      </w:r>
      <w:r w:rsidR="00557146" w:rsidRPr="00B26774">
        <w:rPr>
          <w:rFonts w:asciiTheme="minorHAnsi" w:hAnsiTheme="minorHAnsi" w:cs="Arial"/>
          <w:sz w:val="22"/>
          <w:szCs w:val="22"/>
        </w:rPr>
        <w:t xml:space="preserve"> razy w tygodniu</w:t>
      </w:r>
      <w:r w:rsidRPr="00B26774">
        <w:rPr>
          <w:rFonts w:asciiTheme="minorHAnsi" w:hAnsiTheme="minorHAnsi" w:cs="Arial"/>
          <w:sz w:val="22"/>
          <w:szCs w:val="22"/>
        </w:rPr>
        <w:t xml:space="preserve">, okresowo oraz pracach wykonywanych w miarę potrzeb w czasie trwania umowy, </w:t>
      </w:r>
      <w:r w:rsidR="00942984" w:rsidRPr="00B26774">
        <w:rPr>
          <w:rFonts w:asciiTheme="minorHAnsi" w:hAnsiTheme="minorHAnsi" w:cs="Arial"/>
          <w:sz w:val="22"/>
          <w:szCs w:val="22"/>
        </w:rPr>
        <w:br/>
      </w:r>
      <w:r w:rsidRPr="00B26774">
        <w:rPr>
          <w:rFonts w:asciiTheme="minorHAnsi" w:hAnsiTheme="minorHAnsi" w:cs="Arial"/>
          <w:sz w:val="22"/>
          <w:szCs w:val="22"/>
        </w:rPr>
        <w:t>w sposób sprawny, dokładny i terminowy, z zas</w:t>
      </w:r>
      <w:r w:rsidR="004355C5" w:rsidRPr="00B26774">
        <w:rPr>
          <w:rFonts w:asciiTheme="minorHAnsi" w:hAnsiTheme="minorHAnsi" w:cs="Arial"/>
          <w:sz w:val="22"/>
          <w:szCs w:val="22"/>
        </w:rPr>
        <w:t xml:space="preserve">tosowaniem urządzeń, materiałów </w:t>
      </w:r>
      <w:r w:rsidR="00942984" w:rsidRPr="00B26774">
        <w:rPr>
          <w:rFonts w:asciiTheme="minorHAnsi" w:hAnsiTheme="minorHAnsi" w:cs="Arial"/>
          <w:sz w:val="22"/>
          <w:szCs w:val="22"/>
        </w:rPr>
        <w:br/>
      </w:r>
      <w:r w:rsidR="004355C5" w:rsidRPr="00B26774">
        <w:rPr>
          <w:rFonts w:asciiTheme="minorHAnsi" w:hAnsiTheme="minorHAnsi" w:cs="Arial"/>
          <w:sz w:val="22"/>
          <w:szCs w:val="22"/>
        </w:rPr>
        <w:t xml:space="preserve">i </w:t>
      </w:r>
      <w:r w:rsidRPr="00B26774">
        <w:rPr>
          <w:rFonts w:asciiTheme="minorHAnsi" w:hAnsiTheme="minorHAnsi" w:cs="Arial"/>
          <w:sz w:val="22"/>
          <w:szCs w:val="22"/>
        </w:rPr>
        <w:t>środków o działaniu nie</w:t>
      </w:r>
      <w:r w:rsidR="007F4E47" w:rsidRPr="00B26774">
        <w:rPr>
          <w:rFonts w:asciiTheme="minorHAnsi" w:hAnsiTheme="minorHAnsi" w:cs="Arial"/>
          <w:sz w:val="22"/>
          <w:szCs w:val="22"/>
        </w:rPr>
        <w:t xml:space="preserve"> </w:t>
      </w:r>
      <w:r w:rsidRPr="00B26774">
        <w:rPr>
          <w:rFonts w:asciiTheme="minorHAnsi" w:hAnsiTheme="minorHAnsi" w:cs="Arial"/>
          <w:sz w:val="22"/>
          <w:szCs w:val="22"/>
        </w:rPr>
        <w:t>niszczącym czyszczonych powierzchni i elementów wyposażenia, odpowiednich do rodzaju czyszczonych powierzchni, posiadających atesty i</w:t>
      </w:r>
      <w:r w:rsidR="00B63B7A" w:rsidRPr="00B26774">
        <w:rPr>
          <w:rFonts w:asciiTheme="minorHAnsi" w:hAnsiTheme="minorHAnsi" w:cs="Arial"/>
          <w:sz w:val="22"/>
          <w:szCs w:val="22"/>
        </w:rPr>
        <w:t> </w:t>
      </w:r>
      <w:r w:rsidRPr="00B26774">
        <w:rPr>
          <w:rFonts w:asciiTheme="minorHAnsi" w:hAnsiTheme="minorHAnsi" w:cs="Arial"/>
          <w:sz w:val="22"/>
          <w:szCs w:val="22"/>
        </w:rPr>
        <w:t xml:space="preserve">odpowiednie zezwolenia oraz stosowanie ich przed upływem terminu przydatności do użycia określonej przez Producenta. Zapewnienie przez Wykonawcę </w:t>
      </w:r>
      <w:r w:rsidR="001A4413">
        <w:rPr>
          <w:rFonts w:asciiTheme="minorHAnsi" w:hAnsiTheme="minorHAnsi" w:cs="Arial"/>
          <w:sz w:val="22"/>
          <w:szCs w:val="22"/>
        </w:rPr>
        <w:t>środków i artykułów higieniczno</w:t>
      </w:r>
      <w:r w:rsidRPr="00B26774">
        <w:rPr>
          <w:rFonts w:asciiTheme="minorHAnsi" w:hAnsiTheme="minorHAnsi" w:cs="Arial"/>
          <w:sz w:val="22"/>
          <w:szCs w:val="22"/>
        </w:rPr>
        <w:t>- sanitarnych.</w:t>
      </w:r>
    </w:p>
    <w:p w14:paraId="43A794C9" w14:textId="5D3976DE" w:rsidR="001A7406" w:rsidRPr="001238B6" w:rsidRDefault="00427374" w:rsidP="004355C5">
      <w:pPr>
        <w:numPr>
          <w:ilvl w:val="0"/>
          <w:numId w:val="2"/>
        </w:numPr>
        <w:tabs>
          <w:tab w:val="left" w:pos="706"/>
        </w:tabs>
        <w:spacing w:line="384" w:lineRule="exact"/>
        <w:ind w:left="360" w:hanging="360"/>
        <w:jc w:val="both"/>
        <w:rPr>
          <w:rFonts w:asciiTheme="minorHAnsi" w:hAnsiTheme="minorHAnsi" w:cs="Arial"/>
          <w:color w:val="FF0000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Kompleksowa usługa sprzątania pomieszczeń użytkowych obe</w:t>
      </w:r>
      <w:r w:rsidR="001A4413">
        <w:rPr>
          <w:rFonts w:asciiTheme="minorHAnsi" w:hAnsiTheme="minorHAnsi" w:cs="Arial"/>
          <w:sz w:val="22"/>
          <w:szCs w:val="22"/>
        </w:rPr>
        <w:t xml:space="preserve">jmowała będzie powierzchnię </w:t>
      </w:r>
      <w:r w:rsidR="00274E77">
        <w:rPr>
          <w:rFonts w:asciiTheme="minorHAnsi" w:hAnsiTheme="minorHAnsi" w:cs="Arial"/>
          <w:color w:val="auto"/>
          <w:sz w:val="22"/>
          <w:szCs w:val="22"/>
        </w:rPr>
        <w:t xml:space="preserve">529,88 </w:t>
      </w:r>
      <w:r w:rsidRPr="00FA2D05">
        <w:rPr>
          <w:rFonts w:asciiTheme="minorHAnsi" w:hAnsiTheme="minorHAnsi" w:cs="Arial"/>
          <w:color w:val="auto"/>
          <w:sz w:val="22"/>
          <w:szCs w:val="22"/>
        </w:rPr>
        <w:t>m</w:t>
      </w:r>
      <w:r w:rsidRPr="00FA2D05">
        <w:rPr>
          <w:rFonts w:asciiTheme="minorHAnsi" w:hAnsiTheme="minorHAnsi" w:cs="Arial"/>
          <w:color w:val="auto"/>
          <w:sz w:val="22"/>
          <w:szCs w:val="22"/>
          <w:vertAlign w:val="superscript"/>
        </w:rPr>
        <w:t>2</w:t>
      </w:r>
      <w:r w:rsidR="00274E77">
        <w:rPr>
          <w:rFonts w:asciiTheme="minorHAnsi" w:hAnsiTheme="minorHAnsi" w:cs="Arial"/>
          <w:color w:val="FF0000"/>
          <w:sz w:val="22"/>
          <w:szCs w:val="22"/>
        </w:rPr>
        <w:t>.</w:t>
      </w:r>
    </w:p>
    <w:p w14:paraId="0F03C3E8" w14:textId="378B897F" w:rsidR="001A7406" w:rsidRPr="00FA2D05" w:rsidRDefault="005775CA" w:rsidP="001A7406">
      <w:pPr>
        <w:pStyle w:val="Akapitzlist"/>
        <w:numPr>
          <w:ilvl w:val="1"/>
          <w:numId w:val="2"/>
        </w:numPr>
        <w:tabs>
          <w:tab w:val="left" w:pos="706"/>
        </w:tabs>
        <w:spacing w:line="384" w:lineRule="exact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S</w:t>
      </w:r>
      <w:r w:rsidR="001A7406" w:rsidRPr="00B26774">
        <w:rPr>
          <w:rFonts w:asciiTheme="minorHAnsi" w:hAnsiTheme="minorHAnsi" w:cs="Arial"/>
          <w:sz w:val="22"/>
          <w:szCs w:val="22"/>
        </w:rPr>
        <w:t>iedziba Rejonu</w:t>
      </w:r>
      <w:r w:rsidR="00D41521">
        <w:rPr>
          <w:rFonts w:asciiTheme="minorHAnsi" w:hAnsiTheme="minorHAnsi" w:cs="Arial"/>
          <w:sz w:val="22"/>
          <w:szCs w:val="22"/>
        </w:rPr>
        <w:t xml:space="preserve"> i Obwodu</w:t>
      </w:r>
      <w:r w:rsidR="00227DC8">
        <w:rPr>
          <w:rFonts w:asciiTheme="minorHAnsi" w:hAnsiTheme="minorHAnsi" w:cs="Arial"/>
          <w:sz w:val="22"/>
          <w:szCs w:val="22"/>
        </w:rPr>
        <w:t xml:space="preserve"> Drogowego</w:t>
      </w:r>
      <w:r w:rsidR="001A7406" w:rsidRPr="00B26774">
        <w:rPr>
          <w:rFonts w:asciiTheme="minorHAnsi" w:hAnsiTheme="minorHAnsi" w:cs="Arial"/>
          <w:sz w:val="22"/>
          <w:szCs w:val="22"/>
        </w:rPr>
        <w:t xml:space="preserve"> – Otwock, </w:t>
      </w:r>
      <w:r w:rsidR="001A7406" w:rsidRPr="00FA2D05">
        <w:rPr>
          <w:rFonts w:asciiTheme="minorHAnsi" w:hAnsiTheme="minorHAnsi" w:cs="Arial"/>
          <w:color w:val="auto"/>
          <w:sz w:val="22"/>
          <w:szCs w:val="22"/>
        </w:rPr>
        <w:t xml:space="preserve">ul. Górna 18 – powierzchnia </w:t>
      </w:r>
      <w:r w:rsidR="00A6643F">
        <w:rPr>
          <w:rFonts w:asciiTheme="minorHAnsi" w:hAnsiTheme="minorHAnsi" w:cs="Arial"/>
          <w:color w:val="auto"/>
          <w:sz w:val="22"/>
          <w:szCs w:val="22"/>
        </w:rPr>
        <w:t>382,37</w:t>
      </w:r>
      <w:r w:rsidR="00C14E3A" w:rsidRPr="00FA2D05">
        <w:rPr>
          <w:rFonts w:asciiTheme="minorHAnsi" w:hAnsiTheme="minorHAnsi" w:cs="Arial"/>
          <w:color w:val="auto"/>
          <w:sz w:val="22"/>
          <w:szCs w:val="22"/>
        </w:rPr>
        <w:t xml:space="preserve"> m</w:t>
      </w:r>
      <w:r w:rsidR="00C14E3A" w:rsidRPr="00FA2D05">
        <w:rPr>
          <w:rFonts w:asciiTheme="minorHAnsi" w:hAnsiTheme="minorHAnsi" w:cs="Arial"/>
          <w:color w:val="auto"/>
          <w:sz w:val="22"/>
          <w:szCs w:val="22"/>
          <w:vertAlign w:val="superscript"/>
        </w:rPr>
        <w:t>2</w:t>
      </w:r>
      <w:r w:rsidR="00F13152" w:rsidRPr="00FA2D05">
        <w:rPr>
          <w:rFonts w:asciiTheme="minorHAnsi" w:hAnsiTheme="minorHAnsi" w:cs="Arial"/>
          <w:color w:val="auto"/>
          <w:sz w:val="22"/>
          <w:szCs w:val="22"/>
        </w:rPr>
        <w:t xml:space="preserve"> (budynek biurowy – pow. 249,7 m</w:t>
      </w:r>
      <w:r w:rsidR="00F13152" w:rsidRPr="00FA2D05">
        <w:rPr>
          <w:rFonts w:asciiTheme="minorHAnsi" w:hAnsiTheme="minorHAnsi" w:cs="Arial"/>
          <w:color w:val="auto"/>
          <w:sz w:val="22"/>
          <w:szCs w:val="22"/>
          <w:vertAlign w:val="superscript"/>
        </w:rPr>
        <w:t>2</w:t>
      </w:r>
      <w:r w:rsidR="00F13152" w:rsidRPr="00FA2D05">
        <w:rPr>
          <w:rFonts w:asciiTheme="minorHAnsi" w:hAnsiTheme="minorHAnsi" w:cs="Arial"/>
          <w:color w:val="auto"/>
          <w:sz w:val="22"/>
          <w:szCs w:val="22"/>
        </w:rPr>
        <w:t xml:space="preserve"> +</w:t>
      </w:r>
      <w:r w:rsidR="00CB6FA0" w:rsidRPr="00FA2D05">
        <w:rPr>
          <w:rFonts w:asciiTheme="minorHAnsi" w:hAnsiTheme="minorHAnsi" w:cs="Arial"/>
          <w:color w:val="auto"/>
          <w:sz w:val="22"/>
          <w:szCs w:val="22"/>
        </w:rPr>
        <w:t xml:space="preserve"> b</w:t>
      </w:r>
      <w:r w:rsidR="00A6643F">
        <w:rPr>
          <w:rFonts w:asciiTheme="minorHAnsi" w:hAnsiTheme="minorHAnsi" w:cs="Arial"/>
          <w:color w:val="auto"/>
          <w:sz w:val="22"/>
          <w:szCs w:val="22"/>
        </w:rPr>
        <w:t>udynek warsztatowy – pow. 132,67</w:t>
      </w:r>
      <w:r w:rsidR="00F13152" w:rsidRPr="00FA2D05">
        <w:rPr>
          <w:rFonts w:asciiTheme="minorHAnsi" w:hAnsiTheme="minorHAnsi" w:cs="Arial"/>
          <w:color w:val="auto"/>
          <w:sz w:val="22"/>
          <w:szCs w:val="22"/>
        </w:rPr>
        <w:t xml:space="preserve"> m</w:t>
      </w:r>
      <w:r w:rsidR="00F13152" w:rsidRPr="00FA2D05">
        <w:rPr>
          <w:rFonts w:asciiTheme="minorHAnsi" w:hAnsiTheme="minorHAnsi" w:cs="Arial"/>
          <w:color w:val="auto"/>
          <w:sz w:val="22"/>
          <w:szCs w:val="22"/>
          <w:vertAlign w:val="superscript"/>
        </w:rPr>
        <w:t>2</w:t>
      </w:r>
      <w:r w:rsidR="00F13152" w:rsidRPr="00FA2D05">
        <w:rPr>
          <w:rFonts w:asciiTheme="minorHAnsi" w:hAnsiTheme="minorHAnsi" w:cs="Arial"/>
          <w:color w:val="auto"/>
          <w:sz w:val="22"/>
          <w:szCs w:val="22"/>
        </w:rPr>
        <w:t>)</w:t>
      </w:r>
    </w:p>
    <w:p w14:paraId="04525A3D" w14:textId="7F9762E7" w:rsidR="00A6643F" w:rsidRDefault="00A6643F" w:rsidP="001A7406">
      <w:pPr>
        <w:tabs>
          <w:tab w:val="left" w:pos="706"/>
        </w:tabs>
        <w:spacing w:line="384" w:lineRule="exact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227DC8">
        <w:rPr>
          <w:rFonts w:asciiTheme="minorHAnsi" w:hAnsiTheme="minorHAnsi" w:cs="Arial"/>
          <w:b/>
          <w:color w:val="auto"/>
          <w:sz w:val="22"/>
          <w:szCs w:val="22"/>
        </w:rPr>
        <w:t>Budynek biurowy</w:t>
      </w:r>
      <w:r>
        <w:rPr>
          <w:rFonts w:asciiTheme="minorHAnsi" w:hAnsiTheme="minorHAnsi" w:cs="Arial"/>
          <w:color w:val="auto"/>
          <w:sz w:val="22"/>
          <w:szCs w:val="22"/>
        </w:rPr>
        <w:t>-</w:t>
      </w:r>
      <w:r w:rsidR="001A7406" w:rsidRPr="00FA2D05">
        <w:rPr>
          <w:rFonts w:asciiTheme="minorHAnsi" w:hAnsiTheme="minorHAnsi" w:cs="Arial"/>
          <w:color w:val="auto"/>
          <w:sz w:val="22"/>
          <w:szCs w:val="22"/>
        </w:rPr>
        <w:t xml:space="preserve"> podłoga pokryta wykładziną dywanową, </w:t>
      </w:r>
      <w:r w:rsidR="003F2BAC">
        <w:rPr>
          <w:rFonts w:asciiTheme="minorHAnsi" w:hAnsiTheme="minorHAnsi" w:cs="Arial"/>
          <w:color w:val="auto"/>
          <w:sz w:val="22"/>
          <w:szCs w:val="22"/>
        </w:rPr>
        <w:t>terakotą/gresem</w:t>
      </w:r>
      <w:r w:rsidR="00EA24AF">
        <w:rPr>
          <w:rFonts w:asciiTheme="minorHAnsi" w:hAnsiTheme="minorHAnsi" w:cs="Arial"/>
          <w:color w:val="auto"/>
          <w:sz w:val="22"/>
          <w:szCs w:val="22"/>
        </w:rPr>
        <w:t>. N</w:t>
      </w:r>
      <w:r w:rsidR="003F2BAC">
        <w:rPr>
          <w:rFonts w:asciiTheme="minorHAnsi" w:hAnsiTheme="minorHAnsi" w:cs="Arial"/>
          <w:color w:val="auto"/>
          <w:sz w:val="22"/>
          <w:szCs w:val="22"/>
        </w:rPr>
        <w:t>a powierzchnię budynku składa</w:t>
      </w:r>
      <w:r w:rsidR="001A7406" w:rsidRPr="00FA2D05">
        <w:rPr>
          <w:rFonts w:asciiTheme="minorHAnsi" w:hAnsiTheme="minorHAnsi" w:cs="Arial"/>
          <w:color w:val="auto"/>
          <w:sz w:val="22"/>
          <w:szCs w:val="22"/>
        </w:rPr>
        <w:t xml:space="preserve"> się </w:t>
      </w:r>
      <w:r>
        <w:rPr>
          <w:rFonts w:asciiTheme="minorHAnsi" w:hAnsiTheme="minorHAnsi" w:cs="Arial"/>
          <w:color w:val="auto"/>
          <w:sz w:val="22"/>
          <w:szCs w:val="22"/>
        </w:rPr>
        <w:t>dziewięć</w:t>
      </w:r>
      <w:r w:rsidR="00EA24AF">
        <w:rPr>
          <w:rFonts w:asciiTheme="minorHAnsi" w:hAnsiTheme="minorHAnsi" w:cs="Arial"/>
          <w:sz w:val="22"/>
          <w:szCs w:val="22"/>
        </w:rPr>
        <w:t xml:space="preserve"> pomieszczeń</w:t>
      </w:r>
      <w:r w:rsidR="00C14E3A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1A7406" w:rsidRPr="00B26774">
        <w:rPr>
          <w:rFonts w:asciiTheme="minorHAnsi" w:hAnsiTheme="minorHAnsi" w:cs="Arial"/>
          <w:sz w:val="22"/>
          <w:szCs w:val="22"/>
        </w:rPr>
        <w:t>biurow</w:t>
      </w:r>
      <w:r w:rsidR="00C14E3A" w:rsidRPr="00B26774">
        <w:rPr>
          <w:rFonts w:asciiTheme="minorHAnsi" w:hAnsiTheme="minorHAnsi" w:cs="Arial"/>
          <w:sz w:val="22"/>
          <w:szCs w:val="22"/>
        </w:rPr>
        <w:t>ych</w:t>
      </w:r>
      <w:r w:rsidR="001A7406" w:rsidRPr="00B26774">
        <w:rPr>
          <w:rFonts w:asciiTheme="minorHAnsi" w:hAnsiTheme="minorHAnsi" w:cs="Arial"/>
          <w:sz w:val="22"/>
          <w:szCs w:val="22"/>
        </w:rPr>
        <w:t>,</w:t>
      </w:r>
      <w:r w:rsidR="00C14E3A" w:rsidRPr="00B26774">
        <w:rPr>
          <w:rFonts w:asciiTheme="minorHAnsi" w:hAnsiTheme="minorHAnsi" w:cs="Arial"/>
          <w:sz w:val="22"/>
          <w:szCs w:val="22"/>
        </w:rPr>
        <w:t xml:space="preserve"> kancelaria,</w:t>
      </w:r>
      <w:r>
        <w:rPr>
          <w:rFonts w:asciiTheme="minorHAnsi" w:hAnsiTheme="minorHAnsi" w:cs="Arial"/>
          <w:sz w:val="22"/>
          <w:szCs w:val="22"/>
        </w:rPr>
        <w:t xml:space="preserve"> jedna kuchnia, dwie </w:t>
      </w:r>
      <w:r w:rsidR="001A7406" w:rsidRPr="00B26774">
        <w:rPr>
          <w:rFonts w:asciiTheme="minorHAnsi" w:hAnsiTheme="minorHAnsi" w:cs="Arial"/>
          <w:sz w:val="22"/>
          <w:szCs w:val="22"/>
        </w:rPr>
        <w:t>toalety</w:t>
      </w:r>
      <w:r w:rsidR="00C14E3A" w:rsidRPr="00B26774">
        <w:rPr>
          <w:rFonts w:asciiTheme="minorHAnsi" w:hAnsiTheme="minorHAnsi" w:cs="Arial"/>
          <w:sz w:val="22"/>
          <w:szCs w:val="22"/>
        </w:rPr>
        <w:t xml:space="preserve">, </w:t>
      </w:r>
      <w:r w:rsidR="00C14E3A" w:rsidRPr="00FA2D05">
        <w:rPr>
          <w:rFonts w:asciiTheme="minorHAnsi" w:hAnsiTheme="minorHAnsi" w:cs="Arial"/>
          <w:color w:val="auto"/>
          <w:sz w:val="22"/>
          <w:szCs w:val="22"/>
        </w:rPr>
        <w:t>ciągi komunika</w:t>
      </w:r>
      <w:r>
        <w:rPr>
          <w:rFonts w:asciiTheme="minorHAnsi" w:hAnsiTheme="minorHAnsi" w:cs="Arial"/>
          <w:color w:val="auto"/>
          <w:sz w:val="22"/>
          <w:szCs w:val="22"/>
        </w:rPr>
        <w:t>cyjne, pomieszczenie socjalne</w:t>
      </w:r>
      <w:r w:rsidR="003F2BAC">
        <w:rPr>
          <w:rFonts w:asciiTheme="minorHAnsi" w:hAnsiTheme="minorHAnsi" w:cs="Arial"/>
          <w:color w:val="auto"/>
          <w:sz w:val="22"/>
          <w:szCs w:val="22"/>
        </w:rPr>
        <w:t>, serwerownia, kotłownia</w:t>
      </w:r>
      <w:r w:rsidR="00274E77">
        <w:rPr>
          <w:rFonts w:asciiTheme="minorHAnsi" w:hAnsiTheme="minorHAnsi" w:cs="Arial"/>
          <w:color w:val="auto"/>
          <w:sz w:val="22"/>
          <w:szCs w:val="22"/>
        </w:rPr>
        <w:t>, klatka schodowa</w:t>
      </w:r>
      <w:r w:rsidR="003F2BAC">
        <w:rPr>
          <w:rFonts w:asciiTheme="minorHAnsi" w:hAnsiTheme="minorHAnsi" w:cs="Arial"/>
          <w:color w:val="auto"/>
          <w:sz w:val="22"/>
          <w:szCs w:val="22"/>
        </w:rPr>
        <w:t>.</w:t>
      </w:r>
    </w:p>
    <w:p w14:paraId="1E7F4971" w14:textId="6A3AF6A5" w:rsidR="00C14E3A" w:rsidRPr="00FA2D05" w:rsidRDefault="00A6643F" w:rsidP="001A7406">
      <w:pPr>
        <w:tabs>
          <w:tab w:val="left" w:pos="706"/>
        </w:tabs>
        <w:spacing w:line="384" w:lineRule="exact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227DC8">
        <w:rPr>
          <w:rFonts w:asciiTheme="minorHAnsi" w:hAnsiTheme="minorHAnsi" w:cs="Arial"/>
          <w:b/>
          <w:color w:val="auto"/>
          <w:sz w:val="22"/>
          <w:szCs w:val="22"/>
        </w:rPr>
        <w:t>Budynek warsztatowy</w:t>
      </w:r>
      <w:r>
        <w:rPr>
          <w:rFonts w:asciiTheme="minorHAnsi" w:hAnsiTheme="minorHAnsi" w:cs="Arial"/>
          <w:color w:val="auto"/>
          <w:sz w:val="22"/>
          <w:szCs w:val="22"/>
        </w:rPr>
        <w:t xml:space="preserve">-  </w:t>
      </w:r>
      <w:r w:rsidR="00EA24AF">
        <w:rPr>
          <w:rFonts w:asciiTheme="minorHAnsi" w:hAnsiTheme="minorHAnsi" w:cs="Arial"/>
          <w:color w:val="auto"/>
          <w:sz w:val="22"/>
          <w:szCs w:val="22"/>
        </w:rPr>
        <w:t>podłogi pokryte terakotą/gresem.  N</w:t>
      </w:r>
      <w:r w:rsidR="003F2BAC">
        <w:rPr>
          <w:rFonts w:asciiTheme="minorHAnsi" w:hAnsiTheme="minorHAnsi" w:cs="Arial"/>
          <w:color w:val="auto"/>
          <w:sz w:val="22"/>
          <w:szCs w:val="22"/>
        </w:rPr>
        <w:t xml:space="preserve">a powierzchnie budynku składają się </w:t>
      </w:r>
      <w:r>
        <w:rPr>
          <w:rFonts w:asciiTheme="minorHAnsi" w:hAnsiTheme="minorHAnsi" w:cs="Arial"/>
          <w:color w:val="auto"/>
          <w:sz w:val="22"/>
          <w:szCs w:val="22"/>
        </w:rPr>
        <w:t>dwie</w:t>
      </w:r>
      <w:r w:rsidR="00C14E3A" w:rsidRPr="00FA2D05">
        <w:rPr>
          <w:rFonts w:asciiTheme="minorHAnsi" w:hAnsiTheme="minorHAnsi" w:cs="Arial"/>
          <w:color w:val="auto"/>
          <w:sz w:val="22"/>
          <w:szCs w:val="22"/>
        </w:rPr>
        <w:t xml:space="preserve"> szatnie,</w:t>
      </w:r>
      <w:r w:rsidR="003F2BAC">
        <w:rPr>
          <w:rFonts w:asciiTheme="minorHAnsi" w:hAnsiTheme="minorHAnsi" w:cs="Arial"/>
          <w:color w:val="auto"/>
          <w:sz w:val="22"/>
          <w:szCs w:val="22"/>
        </w:rPr>
        <w:t xml:space="preserve"> kotłownia</w:t>
      </w:r>
      <w:r>
        <w:rPr>
          <w:rFonts w:asciiTheme="minorHAnsi" w:hAnsiTheme="minorHAnsi" w:cs="Arial"/>
          <w:color w:val="auto"/>
          <w:sz w:val="22"/>
          <w:szCs w:val="22"/>
        </w:rPr>
        <w:t>, umywalnia,</w:t>
      </w:r>
      <w:r w:rsidR="003F2BAC">
        <w:rPr>
          <w:rFonts w:asciiTheme="minorHAnsi" w:hAnsiTheme="minorHAnsi" w:cs="Arial"/>
          <w:color w:val="auto"/>
          <w:sz w:val="22"/>
          <w:szCs w:val="22"/>
        </w:rPr>
        <w:t xml:space="preserve"> kuchnia, wiatrołap, korytarz, </w:t>
      </w:r>
      <w:r>
        <w:rPr>
          <w:rFonts w:asciiTheme="minorHAnsi" w:hAnsiTheme="minorHAnsi" w:cs="Arial"/>
          <w:color w:val="auto"/>
          <w:sz w:val="22"/>
          <w:szCs w:val="22"/>
        </w:rPr>
        <w:t xml:space="preserve"> dwa</w:t>
      </w:r>
      <w:r w:rsidR="00CB6FA0" w:rsidRPr="00FA2D05">
        <w:rPr>
          <w:rFonts w:asciiTheme="minorHAnsi" w:hAnsiTheme="minorHAnsi" w:cs="Arial"/>
          <w:color w:val="auto"/>
          <w:sz w:val="22"/>
          <w:szCs w:val="22"/>
        </w:rPr>
        <w:t xml:space="preserve"> pomieszczenia magazynowe </w:t>
      </w:r>
      <w:r w:rsidR="00EA24AF">
        <w:rPr>
          <w:rFonts w:asciiTheme="minorHAnsi" w:hAnsiTheme="minorHAnsi" w:cs="Arial"/>
          <w:color w:val="auto"/>
          <w:sz w:val="22"/>
          <w:szCs w:val="22"/>
        </w:rPr>
        <w:br/>
      </w:r>
      <w:r w:rsidR="00CB6FA0" w:rsidRPr="00FA2D05">
        <w:rPr>
          <w:rFonts w:asciiTheme="minorHAnsi" w:hAnsiTheme="minorHAnsi" w:cs="Arial"/>
          <w:color w:val="auto"/>
          <w:sz w:val="22"/>
          <w:szCs w:val="22"/>
        </w:rPr>
        <w:t>z wyposażeniem</w:t>
      </w:r>
      <w:r w:rsidR="003F2BAC">
        <w:rPr>
          <w:rFonts w:asciiTheme="minorHAnsi" w:hAnsiTheme="minorHAnsi" w:cs="Arial"/>
          <w:color w:val="auto"/>
          <w:sz w:val="22"/>
          <w:szCs w:val="22"/>
        </w:rPr>
        <w:t>.</w:t>
      </w:r>
      <w:r w:rsidR="00CB6FA0" w:rsidRPr="00FA2D05">
        <w:rPr>
          <w:rFonts w:asciiTheme="minorHAnsi" w:hAnsiTheme="minorHAnsi" w:cs="Arial"/>
          <w:color w:val="auto"/>
          <w:sz w:val="22"/>
          <w:szCs w:val="22"/>
        </w:rPr>
        <w:t xml:space="preserve"> </w:t>
      </w:r>
    </w:p>
    <w:p w14:paraId="14312355" w14:textId="140129FD" w:rsidR="001A7406" w:rsidRPr="00FA2D05" w:rsidRDefault="001A7406" w:rsidP="001A7406">
      <w:pPr>
        <w:tabs>
          <w:tab w:val="left" w:pos="706"/>
        </w:tabs>
        <w:spacing w:line="384" w:lineRule="exact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FA2D05">
        <w:rPr>
          <w:rFonts w:asciiTheme="minorHAnsi" w:hAnsiTheme="minorHAnsi" w:cs="Arial"/>
          <w:color w:val="auto"/>
          <w:sz w:val="22"/>
          <w:szCs w:val="22"/>
        </w:rPr>
        <w:t xml:space="preserve">Usługa sprzątania obejmuje również zewnętrzne i wewnętrzne mycie okien  w ilości </w:t>
      </w:r>
      <w:r w:rsidR="00A6643F">
        <w:rPr>
          <w:rFonts w:asciiTheme="minorHAnsi" w:hAnsiTheme="minorHAnsi" w:cs="Arial"/>
          <w:color w:val="auto"/>
          <w:sz w:val="22"/>
          <w:szCs w:val="22"/>
        </w:rPr>
        <w:t>41 sztuk.</w:t>
      </w:r>
    </w:p>
    <w:p w14:paraId="3C253EF5" w14:textId="0E190831" w:rsidR="001A7406" w:rsidRPr="00FA2D05" w:rsidRDefault="00A6643F" w:rsidP="001A7406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 w:cs="Arial"/>
          <w:color w:val="auto"/>
          <w:sz w:val="22"/>
          <w:szCs w:val="22"/>
        </w:rPr>
      </w:pPr>
      <w:r>
        <w:rPr>
          <w:rFonts w:asciiTheme="minorHAnsi" w:hAnsiTheme="minorHAnsi" w:cs="Arial"/>
          <w:color w:val="auto"/>
          <w:sz w:val="22"/>
          <w:szCs w:val="22"/>
        </w:rPr>
        <w:t>Aktualnie w budynkach pracują</w:t>
      </w:r>
      <w:r w:rsidR="001A7406" w:rsidRPr="00FA2D05">
        <w:rPr>
          <w:rFonts w:asciiTheme="minorHAnsi" w:hAnsiTheme="minorHAnsi" w:cs="Arial"/>
          <w:color w:val="auto"/>
          <w:sz w:val="22"/>
          <w:szCs w:val="22"/>
        </w:rPr>
        <w:t xml:space="preserve"> </w:t>
      </w:r>
      <w:r w:rsidR="00CE697B">
        <w:rPr>
          <w:rFonts w:asciiTheme="minorHAnsi" w:hAnsiTheme="minorHAnsi" w:cs="Arial"/>
          <w:color w:val="auto"/>
          <w:sz w:val="22"/>
          <w:szCs w:val="22"/>
        </w:rPr>
        <w:t>20</w:t>
      </w:r>
      <w:r w:rsidR="001A7406" w:rsidRPr="00FA2D05">
        <w:rPr>
          <w:rFonts w:asciiTheme="minorHAnsi" w:hAnsiTheme="minorHAnsi" w:cs="Arial"/>
          <w:color w:val="auto"/>
          <w:sz w:val="22"/>
          <w:szCs w:val="22"/>
        </w:rPr>
        <w:t xml:space="preserve"> osoby.</w:t>
      </w:r>
    </w:p>
    <w:p w14:paraId="7BED16FD" w14:textId="2C33D583" w:rsidR="008D45AF" w:rsidRPr="00B26774" w:rsidRDefault="005775CA" w:rsidP="001A7406">
      <w:pPr>
        <w:pStyle w:val="Akapitzlist"/>
        <w:numPr>
          <w:ilvl w:val="1"/>
          <w:numId w:val="2"/>
        </w:numPr>
        <w:tabs>
          <w:tab w:val="left" w:pos="706"/>
        </w:tabs>
        <w:spacing w:line="384" w:lineRule="exact"/>
        <w:jc w:val="both"/>
        <w:rPr>
          <w:rFonts w:asciiTheme="minorHAnsi" w:hAnsiTheme="minorHAnsi" w:cs="Arial"/>
          <w:sz w:val="22"/>
          <w:szCs w:val="22"/>
        </w:rPr>
      </w:pPr>
      <w:r w:rsidRPr="00FA2D05">
        <w:rPr>
          <w:rFonts w:asciiTheme="minorHAnsi" w:hAnsiTheme="minorHAnsi" w:cs="Arial"/>
          <w:color w:val="auto"/>
          <w:sz w:val="22"/>
          <w:szCs w:val="22"/>
        </w:rPr>
        <w:t>S</w:t>
      </w:r>
      <w:r w:rsidR="003D4715" w:rsidRPr="00FA2D05">
        <w:rPr>
          <w:rFonts w:asciiTheme="minorHAnsi" w:hAnsiTheme="minorHAnsi" w:cs="Arial"/>
          <w:color w:val="auto"/>
          <w:sz w:val="22"/>
          <w:szCs w:val="22"/>
        </w:rPr>
        <w:t>iedziba Obwodu</w:t>
      </w:r>
      <w:r w:rsidR="00227DC8">
        <w:rPr>
          <w:rFonts w:asciiTheme="minorHAnsi" w:hAnsiTheme="minorHAnsi" w:cs="Arial"/>
          <w:color w:val="auto"/>
          <w:sz w:val="22"/>
          <w:szCs w:val="22"/>
        </w:rPr>
        <w:t xml:space="preserve"> Drogowego</w:t>
      </w:r>
      <w:r w:rsidR="003D4715" w:rsidRPr="00FA2D05">
        <w:rPr>
          <w:rFonts w:asciiTheme="minorHAnsi" w:hAnsiTheme="minorHAnsi" w:cs="Arial"/>
          <w:color w:val="auto"/>
          <w:sz w:val="22"/>
          <w:szCs w:val="22"/>
        </w:rPr>
        <w:t xml:space="preserve"> –</w:t>
      </w:r>
      <w:r w:rsidR="00D02366">
        <w:rPr>
          <w:rFonts w:asciiTheme="minorHAnsi" w:hAnsiTheme="minorHAnsi" w:cs="Arial"/>
          <w:color w:val="auto"/>
          <w:sz w:val="22"/>
          <w:szCs w:val="22"/>
        </w:rPr>
        <w:t xml:space="preserve"> Piaseczno, ul. Elektroniczna 4a</w:t>
      </w:r>
      <w:r w:rsidR="003D4715" w:rsidRPr="00FA2D05">
        <w:rPr>
          <w:rFonts w:asciiTheme="minorHAnsi" w:hAnsiTheme="minorHAnsi" w:cs="Arial"/>
          <w:color w:val="auto"/>
          <w:sz w:val="22"/>
          <w:szCs w:val="22"/>
        </w:rPr>
        <w:t xml:space="preserve"> –</w:t>
      </w:r>
      <w:r w:rsidR="003D4715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8D45AF" w:rsidRPr="00B26774">
        <w:rPr>
          <w:rFonts w:asciiTheme="minorHAnsi" w:hAnsiTheme="minorHAnsi" w:cs="Arial"/>
          <w:sz w:val="22"/>
          <w:szCs w:val="22"/>
        </w:rPr>
        <w:t xml:space="preserve">powierzchnia </w:t>
      </w:r>
      <w:r w:rsidR="00AA6D1E">
        <w:rPr>
          <w:rFonts w:asciiTheme="minorHAnsi" w:hAnsiTheme="minorHAnsi" w:cs="Arial"/>
          <w:sz w:val="22"/>
          <w:szCs w:val="22"/>
        </w:rPr>
        <w:br/>
      </w:r>
      <w:r w:rsidR="00EA24AF">
        <w:rPr>
          <w:rFonts w:asciiTheme="minorHAnsi" w:hAnsiTheme="minorHAnsi" w:cs="Arial"/>
          <w:sz w:val="22"/>
          <w:szCs w:val="22"/>
        </w:rPr>
        <w:t>147,51</w:t>
      </w:r>
      <w:r w:rsidR="003D4715" w:rsidRPr="00B26774">
        <w:rPr>
          <w:rFonts w:asciiTheme="minorHAnsi" w:hAnsiTheme="minorHAnsi" w:cs="Arial"/>
          <w:sz w:val="22"/>
          <w:szCs w:val="22"/>
        </w:rPr>
        <w:t xml:space="preserve"> m</w:t>
      </w:r>
      <w:r w:rsidR="003D4715" w:rsidRPr="00B26774">
        <w:rPr>
          <w:rFonts w:asciiTheme="minorHAnsi" w:hAnsiTheme="minorHAnsi" w:cs="Arial"/>
          <w:sz w:val="22"/>
          <w:szCs w:val="22"/>
          <w:vertAlign w:val="superscript"/>
        </w:rPr>
        <w:t>2</w:t>
      </w:r>
    </w:p>
    <w:p w14:paraId="5197EDE2" w14:textId="50ACA003" w:rsidR="008D45AF" w:rsidRPr="00B26774" w:rsidRDefault="00EA24AF" w:rsidP="008D45AF">
      <w:pPr>
        <w:tabs>
          <w:tab w:val="left" w:pos="706"/>
        </w:tabs>
        <w:spacing w:line="384" w:lineRule="exact"/>
        <w:jc w:val="both"/>
        <w:rPr>
          <w:rFonts w:asciiTheme="minorHAnsi" w:hAnsiTheme="minorHAnsi" w:cs="Arial"/>
          <w:sz w:val="22"/>
          <w:szCs w:val="22"/>
        </w:rPr>
      </w:pPr>
      <w:r w:rsidRPr="00227DC8">
        <w:rPr>
          <w:rFonts w:asciiTheme="minorHAnsi" w:hAnsiTheme="minorHAnsi" w:cs="Arial"/>
          <w:b/>
          <w:sz w:val="22"/>
          <w:szCs w:val="22"/>
        </w:rPr>
        <w:t>Budynek administracyjno-socjalny</w:t>
      </w:r>
      <w:r>
        <w:rPr>
          <w:rFonts w:asciiTheme="minorHAnsi" w:hAnsiTheme="minorHAnsi" w:cs="Arial"/>
          <w:sz w:val="22"/>
          <w:szCs w:val="22"/>
        </w:rPr>
        <w:t xml:space="preserve">- </w:t>
      </w:r>
      <w:r w:rsidR="008D45AF" w:rsidRPr="00B26774">
        <w:rPr>
          <w:rFonts w:asciiTheme="minorHAnsi" w:hAnsiTheme="minorHAnsi" w:cs="Arial"/>
          <w:sz w:val="22"/>
          <w:szCs w:val="22"/>
        </w:rPr>
        <w:t xml:space="preserve">podłoga pokryta </w:t>
      </w:r>
      <w:r>
        <w:rPr>
          <w:rFonts w:asciiTheme="minorHAnsi" w:hAnsiTheme="minorHAnsi" w:cs="Arial"/>
          <w:sz w:val="22"/>
          <w:szCs w:val="22"/>
        </w:rPr>
        <w:t>terakotą/</w:t>
      </w:r>
      <w:r w:rsidR="008D45AF" w:rsidRPr="00B26774">
        <w:rPr>
          <w:rFonts w:asciiTheme="minorHAnsi" w:hAnsiTheme="minorHAnsi" w:cs="Arial"/>
          <w:sz w:val="22"/>
          <w:szCs w:val="22"/>
        </w:rPr>
        <w:t>gresem</w:t>
      </w:r>
      <w:r w:rsidR="00D41521">
        <w:rPr>
          <w:rFonts w:asciiTheme="minorHAnsi" w:hAnsiTheme="minorHAnsi" w:cs="Arial"/>
          <w:sz w:val="22"/>
          <w:szCs w:val="22"/>
        </w:rPr>
        <w:t>.</w:t>
      </w:r>
      <w:r w:rsidR="00274E77">
        <w:rPr>
          <w:rFonts w:asciiTheme="minorHAnsi" w:hAnsiTheme="minorHAnsi" w:cs="Arial"/>
          <w:color w:val="auto"/>
          <w:sz w:val="22"/>
          <w:szCs w:val="22"/>
        </w:rPr>
        <w:t xml:space="preserve"> Na powierzchnie budynku </w:t>
      </w:r>
      <w:r w:rsidR="008D45AF" w:rsidRPr="00B26774">
        <w:rPr>
          <w:rFonts w:asciiTheme="minorHAnsi" w:hAnsiTheme="minorHAnsi" w:cs="Arial"/>
          <w:sz w:val="22"/>
          <w:szCs w:val="22"/>
        </w:rPr>
        <w:t>składają</w:t>
      </w:r>
      <w:r>
        <w:rPr>
          <w:rFonts w:asciiTheme="minorHAnsi" w:hAnsiTheme="minorHAnsi" w:cs="Arial"/>
          <w:sz w:val="22"/>
          <w:szCs w:val="22"/>
        </w:rPr>
        <w:t xml:space="preserve"> się trzy  pomieszczenia biurowe</w:t>
      </w:r>
      <w:r w:rsidR="00D02366">
        <w:rPr>
          <w:rFonts w:asciiTheme="minorHAnsi" w:hAnsiTheme="minorHAnsi" w:cs="Arial"/>
          <w:sz w:val="22"/>
          <w:szCs w:val="22"/>
        </w:rPr>
        <w:t xml:space="preserve">, dwie szatnie, dwa wiatrołapy, ciągi komunikacyjne, umywalnia, WC, pomieszczenie gospodarcze, kotłownia, WC+natryski, pomieszczenie gospodarcze. </w:t>
      </w:r>
      <w:r w:rsidR="008D45AF" w:rsidRPr="00B26774">
        <w:rPr>
          <w:rFonts w:asciiTheme="minorHAnsi" w:hAnsiTheme="minorHAnsi" w:cs="Arial"/>
          <w:sz w:val="22"/>
          <w:szCs w:val="22"/>
        </w:rPr>
        <w:t xml:space="preserve"> </w:t>
      </w:r>
    </w:p>
    <w:p w14:paraId="4C8DC840" w14:textId="347A42CF" w:rsidR="008D45AF" w:rsidRPr="00B26774" w:rsidRDefault="008D45AF" w:rsidP="008D45AF">
      <w:pPr>
        <w:tabs>
          <w:tab w:val="left" w:pos="706"/>
        </w:tabs>
        <w:spacing w:line="384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Usługa sprzątania obejmuje również zewnętrzne i wew</w:t>
      </w:r>
      <w:r w:rsidR="00D02366">
        <w:rPr>
          <w:rFonts w:asciiTheme="minorHAnsi" w:hAnsiTheme="minorHAnsi" w:cs="Arial"/>
          <w:sz w:val="22"/>
          <w:szCs w:val="22"/>
        </w:rPr>
        <w:t>nętrzne mycie okien  w ilości 9</w:t>
      </w:r>
      <w:r w:rsidRPr="00B26774">
        <w:rPr>
          <w:rFonts w:asciiTheme="minorHAnsi" w:hAnsiTheme="minorHAnsi" w:cs="Arial"/>
          <w:sz w:val="22"/>
          <w:szCs w:val="22"/>
        </w:rPr>
        <w:t xml:space="preserve"> sztuk. </w:t>
      </w:r>
    </w:p>
    <w:p w14:paraId="76480E39" w14:textId="1F65C1DA" w:rsidR="008D45AF" w:rsidRPr="00B26774" w:rsidRDefault="00FC571E" w:rsidP="008D45AF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color w:val="auto"/>
          <w:sz w:val="22"/>
          <w:szCs w:val="22"/>
        </w:rPr>
        <w:lastRenderedPageBreak/>
        <w:t>Aktualnie w budynk</w:t>
      </w:r>
      <w:r>
        <w:rPr>
          <w:rFonts w:asciiTheme="minorHAnsi" w:hAnsiTheme="minorHAnsi" w:cs="Arial"/>
          <w:color w:val="auto"/>
          <w:sz w:val="22"/>
          <w:szCs w:val="22"/>
        </w:rPr>
        <w:t>u</w:t>
      </w:r>
      <w:r>
        <w:rPr>
          <w:rFonts w:asciiTheme="minorHAnsi" w:hAnsiTheme="minorHAnsi" w:cs="Arial"/>
          <w:color w:val="auto"/>
          <w:sz w:val="22"/>
          <w:szCs w:val="22"/>
        </w:rPr>
        <w:t xml:space="preserve"> pracu</w:t>
      </w:r>
      <w:r>
        <w:rPr>
          <w:rFonts w:asciiTheme="minorHAnsi" w:hAnsiTheme="minorHAnsi" w:cs="Arial"/>
          <w:color w:val="auto"/>
          <w:sz w:val="22"/>
          <w:szCs w:val="22"/>
        </w:rPr>
        <w:t>je</w:t>
      </w:r>
      <w:r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6D7BF4" w:rsidRPr="00B26774">
        <w:rPr>
          <w:rFonts w:asciiTheme="minorHAnsi" w:hAnsiTheme="minorHAnsi" w:cs="Arial"/>
          <w:sz w:val="22"/>
          <w:szCs w:val="22"/>
        </w:rPr>
        <w:t>9</w:t>
      </w:r>
      <w:r w:rsidR="008D45AF" w:rsidRPr="00B26774">
        <w:rPr>
          <w:rFonts w:asciiTheme="minorHAnsi" w:hAnsiTheme="minorHAnsi" w:cs="Arial"/>
          <w:sz w:val="22"/>
          <w:szCs w:val="22"/>
        </w:rPr>
        <w:t xml:space="preserve"> osób.</w:t>
      </w:r>
      <w:r w:rsidR="00F5421B">
        <w:rPr>
          <w:rFonts w:asciiTheme="minorHAnsi" w:hAnsiTheme="minorHAnsi" w:cs="Arial"/>
          <w:sz w:val="22"/>
          <w:szCs w:val="22"/>
        </w:rPr>
        <w:t xml:space="preserve"> </w:t>
      </w:r>
    </w:p>
    <w:p w14:paraId="368A7E11" w14:textId="22A3168A" w:rsidR="00427374" w:rsidRPr="00B26774" w:rsidRDefault="00427374" w:rsidP="00FA2D05">
      <w:pPr>
        <w:tabs>
          <w:tab w:val="left" w:pos="706"/>
        </w:tabs>
        <w:spacing w:line="384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Zakres zadań Wykonawcy:</w:t>
      </w:r>
    </w:p>
    <w:p w14:paraId="7A132C76" w14:textId="77777777" w:rsidR="00427374" w:rsidRPr="00B26774" w:rsidRDefault="00427374" w:rsidP="00427374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294"/>
        </w:tabs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bookmarkStart w:id="1" w:name="bookmark24"/>
      <w:r w:rsidRPr="00B26774">
        <w:rPr>
          <w:rFonts w:asciiTheme="minorHAnsi" w:hAnsiTheme="minorHAnsi" w:cs="Arial"/>
          <w:sz w:val="22"/>
          <w:szCs w:val="22"/>
        </w:rPr>
        <w:t xml:space="preserve">usługi podstawowej </w:t>
      </w:r>
      <w:r w:rsidR="00557146" w:rsidRPr="00B26774">
        <w:rPr>
          <w:rFonts w:asciiTheme="minorHAnsi" w:hAnsiTheme="minorHAnsi" w:cs="Arial"/>
          <w:sz w:val="22"/>
          <w:szCs w:val="22"/>
        </w:rPr>
        <w:t>–</w:t>
      </w:r>
      <w:r w:rsidRPr="00B26774">
        <w:rPr>
          <w:rFonts w:asciiTheme="minorHAnsi" w:hAnsiTheme="minorHAnsi" w:cs="Arial"/>
          <w:sz w:val="22"/>
          <w:szCs w:val="22"/>
        </w:rPr>
        <w:t xml:space="preserve"> sprzątanie</w:t>
      </w:r>
      <w:r w:rsidR="00557146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152A3E">
        <w:rPr>
          <w:rFonts w:asciiTheme="minorHAnsi" w:hAnsiTheme="minorHAnsi" w:cs="Arial"/>
          <w:sz w:val="22"/>
          <w:szCs w:val="22"/>
        </w:rPr>
        <w:t>trzy</w:t>
      </w:r>
      <w:r w:rsidR="00557146" w:rsidRPr="00B26774">
        <w:rPr>
          <w:rFonts w:asciiTheme="minorHAnsi" w:hAnsiTheme="minorHAnsi" w:cs="Arial"/>
          <w:sz w:val="22"/>
          <w:szCs w:val="22"/>
        </w:rPr>
        <w:t xml:space="preserve"> razy w tygodniu</w:t>
      </w:r>
      <w:r w:rsidR="00B631B0">
        <w:rPr>
          <w:rFonts w:asciiTheme="minorHAnsi" w:hAnsiTheme="minorHAnsi" w:cs="Arial"/>
          <w:sz w:val="22"/>
          <w:szCs w:val="22"/>
        </w:rPr>
        <w:t xml:space="preserve"> (poniedziałek – piątek)</w:t>
      </w:r>
      <w:r w:rsidRPr="00B26774">
        <w:rPr>
          <w:rFonts w:asciiTheme="minorHAnsi" w:hAnsiTheme="minorHAnsi" w:cs="Arial"/>
          <w:sz w:val="22"/>
          <w:szCs w:val="22"/>
        </w:rPr>
        <w:t>:</w:t>
      </w:r>
      <w:bookmarkEnd w:id="1"/>
    </w:p>
    <w:p w14:paraId="4C9DA659" w14:textId="77777777" w:rsidR="00427374" w:rsidRPr="00B26774" w:rsidRDefault="00427374" w:rsidP="00557146">
      <w:pPr>
        <w:pStyle w:val="Akapitzlist"/>
        <w:numPr>
          <w:ilvl w:val="0"/>
          <w:numId w:val="12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sprzątanie pomieszczeń biurowych - pokoje </w:t>
      </w:r>
      <w:r w:rsidR="00557146" w:rsidRPr="00B26774">
        <w:rPr>
          <w:rFonts w:asciiTheme="minorHAnsi" w:hAnsiTheme="minorHAnsi" w:cs="Arial"/>
          <w:sz w:val="22"/>
          <w:szCs w:val="22"/>
        </w:rPr>
        <w:t xml:space="preserve">biurowe. </w:t>
      </w:r>
      <w:r w:rsidRPr="00B26774">
        <w:rPr>
          <w:rFonts w:asciiTheme="minorHAnsi" w:hAnsiTheme="minorHAnsi" w:cs="Arial"/>
          <w:sz w:val="22"/>
          <w:szCs w:val="22"/>
        </w:rPr>
        <w:t>Powierzchnia pokryta jest wykładziną dywanową</w:t>
      </w:r>
      <w:r w:rsidR="00557146" w:rsidRPr="00B26774">
        <w:rPr>
          <w:rFonts w:asciiTheme="minorHAnsi" w:hAnsiTheme="minorHAnsi" w:cs="Arial"/>
          <w:sz w:val="22"/>
          <w:szCs w:val="22"/>
        </w:rPr>
        <w:t>, terakotą oraz lastrykiem.</w:t>
      </w:r>
    </w:p>
    <w:p w14:paraId="57038B5B" w14:textId="77777777" w:rsidR="00427374" w:rsidRPr="00B26774" w:rsidRDefault="00427374" w:rsidP="00557146">
      <w:pPr>
        <w:pStyle w:val="Akapitzlist"/>
        <w:numPr>
          <w:ilvl w:val="0"/>
          <w:numId w:val="12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sprzątanie powierzchni pomocniczych - korytarze, schod</w:t>
      </w:r>
      <w:r w:rsidR="00557146" w:rsidRPr="00B26774">
        <w:rPr>
          <w:rFonts w:asciiTheme="minorHAnsi" w:hAnsiTheme="minorHAnsi" w:cs="Arial"/>
          <w:sz w:val="22"/>
          <w:szCs w:val="22"/>
        </w:rPr>
        <w:t>y</w:t>
      </w:r>
      <w:r w:rsidRPr="00B26774">
        <w:rPr>
          <w:rFonts w:asciiTheme="minorHAnsi" w:hAnsiTheme="minorHAnsi" w:cs="Arial"/>
          <w:sz w:val="22"/>
          <w:szCs w:val="22"/>
        </w:rPr>
        <w:t>. Powierzchnia pokryta jest lastrykiem</w:t>
      </w:r>
      <w:r w:rsidR="00557146" w:rsidRPr="00B26774">
        <w:rPr>
          <w:rFonts w:asciiTheme="minorHAnsi" w:hAnsiTheme="minorHAnsi" w:cs="Arial"/>
          <w:sz w:val="22"/>
          <w:szCs w:val="22"/>
        </w:rPr>
        <w:t xml:space="preserve"> i terakotą.</w:t>
      </w:r>
    </w:p>
    <w:p w14:paraId="3E0618E5" w14:textId="77777777" w:rsidR="00A41D81" w:rsidRPr="00B26774" w:rsidRDefault="00A41D81" w:rsidP="00557146">
      <w:pPr>
        <w:pStyle w:val="Akapitzlist"/>
        <w:numPr>
          <w:ilvl w:val="0"/>
          <w:numId w:val="12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sprzątanie szatni, których powierzchnia pokryta jest terakotą oraz gresem</w:t>
      </w:r>
      <w:r w:rsidR="001A7406" w:rsidRPr="00B26774">
        <w:rPr>
          <w:rFonts w:asciiTheme="minorHAnsi" w:hAnsiTheme="minorHAnsi" w:cs="Arial"/>
          <w:sz w:val="22"/>
          <w:szCs w:val="22"/>
        </w:rPr>
        <w:t>;</w:t>
      </w:r>
    </w:p>
    <w:p w14:paraId="0AF5E62E" w14:textId="77777777" w:rsidR="00557146" w:rsidRPr="00B26774" w:rsidRDefault="00427374" w:rsidP="00557146">
      <w:pPr>
        <w:pStyle w:val="Akapitzlist"/>
        <w:numPr>
          <w:ilvl w:val="0"/>
          <w:numId w:val="12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sprzątanie łazienek, których powierzchnia po</w:t>
      </w:r>
      <w:r w:rsidR="00B23FC8" w:rsidRPr="00B26774">
        <w:rPr>
          <w:rFonts w:asciiTheme="minorHAnsi" w:hAnsiTheme="minorHAnsi" w:cs="Arial"/>
          <w:sz w:val="22"/>
          <w:szCs w:val="22"/>
        </w:rPr>
        <w:t xml:space="preserve">kryta jest terakotą oraz </w:t>
      </w:r>
      <w:r w:rsidR="00557146" w:rsidRPr="00B26774">
        <w:rPr>
          <w:rFonts w:asciiTheme="minorHAnsi" w:hAnsiTheme="minorHAnsi" w:cs="Arial"/>
          <w:sz w:val="22"/>
          <w:szCs w:val="22"/>
        </w:rPr>
        <w:t>gresem</w:t>
      </w:r>
      <w:r w:rsidR="001A7406" w:rsidRPr="00B26774">
        <w:rPr>
          <w:rFonts w:asciiTheme="minorHAnsi" w:hAnsiTheme="minorHAnsi" w:cs="Arial"/>
          <w:sz w:val="22"/>
          <w:szCs w:val="22"/>
        </w:rPr>
        <w:t>;</w:t>
      </w:r>
    </w:p>
    <w:p w14:paraId="168C3626" w14:textId="32452318" w:rsidR="00427374" w:rsidRPr="00B26774" w:rsidRDefault="00427374" w:rsidP="00557146">
      <w:pPr>
        <w:pStyle w:val="Akapitzlist"/>
        <w:numPr>
          <w:ilvl w:val="0"/>
          <w:numId w:val="12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sprzątanie kuchni, których powierzchnia pokryta jest </w:t>
      </w:r>
      <w:r w:rsidR="00557146" w:rsidRPr="00B26774">
        <w:rPr>
          <w:rFonts w:asciiTheme="minorHAnsi" w:hAnsiTheme="minorHAnsi" w:cs="Arial"/>
          <w:sz w:val="22"/>
          <w:szCs w:val="22"/>
        </w:rPr>
        <w:t>terakotą</w:t>
      </w:r>
      <w:r w:rsidR="00D02366">
        <w:rPr>
          <w:rFonts w:asciiTheme="minorHAnsi" w:hAnsiTheme="minorHAnsi" w:cs="Arial"/>
          <w:sz w:val="22"/>
          <w:szCs w:val="22"/>
        </w:rPr>
        <w:t xml:space="preserve"> ściany glazurą</w:t>
      </w:r>
      <w:r w:rsidR="001A7406" w:rsidRPr="00B26774">
        <w:rPr>
          <w:rFonts w:asciiTheme="minorHAnsi" w:hAnsiTheme="minorHAnsi" w:cs="Arial"/>
          <w:sz w:val="22"/>
          <w:szCs w:val="22"/>
        </w:rPr>
        <w:t>;</w:t>
      </w:r>
    </w:p>
    <w:p w14:paraId="1C061591" w14:textId="216012A2" w:rsidR="001A7406" w:rsidRDefault="001A7406" w:rsidP="00557146">
      <w:pPr>
        <w:pStyle w:val="Akapitzlist"/>
        <w:numPr>
          <w:ilvl w:val="0"/>
          <w:numId w:val="12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sprzątanie kotłowni, których powierzchnia pokryta jest gresem</w:t>
      </w:r>
      <w:r w:rsidR="00D02366">
        <w:rPr>
          <w:rFonts w:asciiTheme="minorHAnsi" w:hAnsiTheme="minorHAnsi" w:cs="Arial"/>
          <w:sz w:val="22"/>
          <w:szCs w:val="22"/>
        </w:rPr>
        <w:t>, ściany glazurą</w:t>
      </w:r>
      <w:r w:rsidR="009E3AAA">
        <w:rPr>
          <w:rFonts w:asciiTheme="minorHAnsi" w:hAnsiTheme="minorHAnsi" w:cs="Arial"/>
          <w:sz w:val="22"/>
          <w:szCs w:val="22"/>
        </w:rPr>
        <w:t>;</w:t>
      </w:r>
    </w:p>
    <w:p w14:paraId="30761346" w14:textId="77777777" w:rsidR="00F5421B" w:rsidRPr="00FA2D05" w:rsidRDefault="001238B6" w:rsidP="00F5421B">
      <w:pPr>
        <w:pStyle w:val="Akapitzlist"/>
        <w:numPr>
          <w:ilvl w:val="0"/>
          <w:numId w:val="12"/>
        </w:numPr>
        <w:spacing w:line="389" w:lineRule="exact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FA2D05">
        <w:rPr>
          <w:rFonts w:asciiTheme="minorHAnsi" w:hAnsiTheme="minorHAnsi" w:cs="Arial"/>
          <w:color w:val="auto"/>
          <w:sz w:val="22"/>
          <w:szCs w:val="22"/>
        </w:rPr>
        <w:t>sprzątanie pomieszczeń magazynowych</w:t>
      </w:r>
      <w:r w:rsidR="00F5421B" w:rsidRPr="00FA2D05">
        <w:rPr>
          <w:rFonts w:asciiTheme="minorHAnsi" w:hAnsiTheme="minorHAnsi" w:cs="Arial"/>
          <w:color w:val="auto"/>
          <w:sz w:val="22"/>
          <w:szCs w:val="22"/>
        </w:rPr>
        <w:t>, których powierzchnia pokryta jest gresem;</w:t>
      </w:r>
    </w:p>
    <w:p w14:paraId="3CCE35BA" w14:textId="77777777" w:rsidR="009E3AAA" w:rsidRPr="00B26774" w:rsidRDefault="009E3AAA" w:rsidP="00557146">
      <w:pPr>
        <w:pStyle w:val="Akapitzlist"/>
        <w:numPr>
          <w:ilvl w:val="0"/>
          <w:numId w:val="12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trakcie trwania pandemii, wycieranie środkiem dezynfekującym, zapewnianym przez Zamawiającego, powierzchni dotykowych jak: klamki, włączniki światła, poręcze.</w:t>
      </w:r>
    </w:p>
    <w:p w14:paraId="4DEFFD7B" w14:textId="77777777" w:rsidR="00427374" w:rsidRPr="00B26774" w:rsidRDefault="00427374" w:rsidP="00427374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357"/>
        </w:tabs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bookmarkStart w:id="2" w:name="bookmark25"/>
      <w:r w:rsidRPr="00B26774">
        <w:rPr>
          <w:rFonts w:asciiTheme="minorHAnsi" w:hAnsiTheme="minorHAnsi" w:cs="Arial"/>
          <w:sz w:val="22"/>
          <w:szCs w:val="22"/>
        </w:rPr>
        <w:t>usługi dodatkowe- sprzątanie okresowe</w:t>
      </w:r>
      <w:bookmarkEnd w:id="2"/>
      <w:r w:rsidRPr="00B26774">
        <w:rPr>
          <w:rFonts w:asciiTheme="minorHAnsi" w:hAnsiTheme="minorHAnsi" w:cs="Arial"/>
          <w:sz w:val="22"/>
          <w:szCs w:val="22"/>
        </w:rPr>
        <w:t>:</w:t>
      </w:r>
    </w:p>
    <w:p w14:paraId="0ADC3A85" w14:textId="77777777" w:rsidR="00427374" w:rsidRPr="00B26774" w:rsidRDefault="00425116" w:rsidP="00B562BD">
      <w:pPr>
        <w:spacing w:line="389" w:lineRule="exact"/>
        <w:ind w:firstLine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- </w:t>
      </w:r>
      <w:r w:rsidR="00427374" w:rsidRPr="00B26774">
        <w:rPr>
          <w:rFonts w:asciiTheme="minorHAnsi" w:hAnsiTheme="minorHAnsi" w:cs="Arial"/>
          <w:sz w:val="22"/>
          <w:szCs w:val="22"/>
        </w:rPr>
        <w:t>mycie okien,</w:t>
      </w:r>
    </w:p>
    <w:p w14:paraId="2F42FFF7" w14:textId="10875578" w:rsidR="006B42EB" w:rsidRPr="00B26774" w:rsidRDefault="00425116" w:rsidP="001078B8">
      <w:pPr>
        <w:spacing w:line="389" w:lineRule="exact"/>
        <w:ind w:firstLine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- </w:t>
      </w:r>
      <w:r w:rsidR="00427374" w:rsidRPr="00B26774">
        <w:rPr>
          <w:rFonts w:asciiTheme="minorHAnsi" w:hAnsiTheme="minorHAnsi" w:cs="Arial"/>
          <w:sz w:val="22"/>
          <w:szCs w:val="22"/>
        </w:rPr>
        <w:t>pranie (mechaniczne) wykładziny dywanowej i czyszczenie powierzchni twardych.</w:t>
      </w:r>
      <w:bookmarkStart w:id="3" w:name="bookmark26"/>
    </w:p>
    <w:p w14:paraId="38627B8D" w14:textId="77777777" w:rsidR="00377E01" w:rsidRPr="00B26774" w:rsidRDefault="00427374" w:rsidP="00942984">
      <w:pPr>
        <w:pStyle w:val="Akapitzlist"/>
        <w:numPr>
          <w:ilvl w:val="0"/>
          <w:numId w:val="2"/>
        </w:numPr>
        <w:spacing w:line="389" w:lineRule="exact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W ramach usługi podstawowej, Wykonawca zobowiązany będzie do:</w:t>
      </w:r>
      <w:bookmarkStart w:id="4" w:name="bookmark27"/>
      <w:bookmarkEnd w:id="3"/>
    </w:p>
    <w:p w14:paraId="352A9B60" w14:textId="77777777" w:rsidR="00427374" w:rsidRPr="00B26774" w:rsidRDefault="00942984" w:rsidP="00942984">
      <w:pPr>
        <w:pStyle w:val="Akapitzlist"/>
        <w:spacing w:line="389" w:lineRule="exact"/>
        <w:ind w:left="426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4.1. </w:t>
      </w:r>
      <w:r w:rsidR="00427374" w:rsidRPr="00B26774">
        <w:rPr>
          <w:rFonts w:asciiTheme="minorHAnsi" w:hAnsiTheme="minorHAnsi" w:cs="Arial"/>
          <w:sz w:val="22"/>
          <w:szCs w:val="22"/>
        </w:rPr>
        <w:t>sprzątania</w:t>
      </w:r>
      <w:r w:rsidR="00557146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152A3E">
        <w:rPr>
          <w:rFonts w:asciiTheme="minorHAnsi" w:hAnsiTheme="minorHAnsi" w:cs="Arial"/>
          <w:sz w:val="22"/>
          <w:szCs w:val="22"/>
        </w:rPr>
        <w:t>trzy</w:t>
      </w:r>
      <w:r w:rsidR="00557146" w:rsidRPr="00B26774">
        <w:rPr>
          <w:rFonts w:asciiTheme="minorHAnsi" w:hAnsiTheme="minorHAnsi" w:cs="Arial"/>
          <w:sz w:val="22"/>
          <w:szCs w:val="22"/>
        </w:rPr>
        <w:t xml:space="preserve"> razy w tygodniu</w:t>
      </w:r>
      <w:r w:rsidR="00B631B0">
        <w:rPr>
          <w:rFonts w:asciiTheme="minorHAnsi" w:hAnsiTheme="minorHAnsi" w:cs="Arial"/>
          <w:sz w:val="22"/>
          <w:szCs w:val="22"/>
        </w:rPr>
        <w:t xml:space="preserve"> (poniedziałek – piątek)</w:t>
      </w:r>
      <w:r w:rsidR="00427374" w:rsidRPr="00B26774">
        <w:rPr>
          <w:rFonts w:asciiTheme="minorHAnsi" w:hAnsiTheme="minorHAnsi" w:cs="Arial"/>
          <w:sz w:val="22"/>
          <w:szCs w:val="22"/>
        </w:rPr>
        <w:t>, w tym:</w:t>
      </w:r>
      <w:bookmarkEnd w:id="4"/>
    </w:p>
    <w:p w14:paraId="3E9792D5" w14:textId="446233CA" w:rsidR="00427374" w:rsidRPr="00B26774" w:rsidRDefault="00427374" w:rsidP="00942984">
      <w:pPr>
        <w:numPr>
          <w:ilvl w:val="0"/>
          <w:numId w:val="3"/>
        </w:numPr>
        <w:tabs>
          <w:tab w:val="left" w:pos="770"/>
          <w:tab w:val="left" w:pos="826"/>
        </w:tabs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pomieszczeń biurowych, korytarzy, łazienek, pryszniców</w:t>
      </w:r>
      <w:bookmarkStart w:id="5" w:name="bookmark28"/>
      <w:r w:rsidRPr="00B26774">
        <w:rPr>
          <w:rFonts w:asciiTheme="minorHAnsi" w:hAnsiTheme="minorHAnsi" w:cs="Arial"/>
          <w:sz w:val="22"/>
          <w:szCs w:val="22"/>
        </w:rPr>
        <w:t xml:space="preserve"> i kuchni, w </w:t>
      </w:r>
      <w:r w:rsidRPr="00AA6D1E">
        <w:rPr>
          <w:rFonts w:asciiTheme="minorHAnsi" w:hAnsiTheme="minorHAnsi" w:cs="Arial"/>
          <w:sz w:val="22"/>
          <w:szCs w:val="22"/>
        </w:rPr>
        <w:t xml:space="preserve">godzinach </w:t>
      </w:r>
      <w:r w:rsidR="00DC2B74" w:rsidRPr="00AA6D1E">
        <w:rPr>
          <w:rFonts w:asciiTheme="minorHAnsi" w:hAnsiTheme="minorHAnsi" w:cs="Arial"/>
          <w:sz w:val="22"/>
          <w:szCs w:val="22"/>
        </w:rPr>
        <w:t>15</w:t>
      </w:r>
      <w:r w:rsidR="00DC2B74" w:rsidRPr="00AA6D1E">
        <w:rPr>
          <w:rFonts w:asciiTheme="minorHAnsi" w:hAnsiTheme="minorHAnsi" w:cs="Arial"/>
          <w:sz w:val="22"/>
          <w:szCs w:val="22"/>
          <w:vertAlign w:val="superscript"/>
        </w:rPr>
        <w:t>30</w:t>
      </w:r>
      <w:r w:rsidR="00DC2B74" w:rsidRPr="00AA6D1E">
        <w:rPr>
          <w:rFonts w:asciiTheme="minorHAnsi" w:hAnsiTheme="minorHAnsi" w:cs="Arial"/>
          <w:sz w:val="22"/>
          <w:szCs w:val="22"/>
        </w:rPr>
        <w:t>-18</w:t>
      </w:r>
      <w:r w:rsidR="00DC2B74" w:rsidRPr="00AA6D1E">
        <w:rPr>
          <w:rFonts w:asciiTheme="minorHAnsi" w:hAnsiTheme="minorHAnsi" w:cs="Arial"/>
          <w:sz w:val="22"/>
          <w:szCs w:val="22"/>
          <w:vertAlign w:val="superscript"/>
        </w:rPr>
        <w:t xml:space="preserve">30 </w:t>
      </w:r>
      <w:r w:rsidR="002F191B" w:rsidRPr="00AA6D1E">
        <w:rPr>
          <w:rFonts w:asciiTheme="minorHAnsi" w:hAnsiTheme="minorHAnsi" w:cs="Arial"/>
          <w:sz w:val="22"/>
          <w:szCs w:val="22"/>
        </w:rPr>
        <w:t>(Otwock)</w:t>
      </w:r>
      <w:r w:rsidR="00DC2B74" w:rsidRPr="00AA6D1E">
        <w:rPr>
          <w:rFonts w:asciiTheme="minorHAnsi" w:hAnsiTheme="minorHAnsi" w:cs="Arial"/>
          <w:sz w:val="22"/>
          <w:szCs w:val="22"/>
        </w:rPr>
        <w:t xml:space="preserve"> i 8</w:t>
      </w:r>
      <w:r w:rsidR="00DC2B74" w:rsidRPr="00AA6D1E">
        <w:rPr>
          <w:rFonts w:asciiTheme="minorHAnsi" w:hAnsiTheme="minorHAnsi" w:cs="Arial"/>
          <w:sz w:val="22"/>
          <w:szCs w:val="22"/>
          <w:vertAlign w:val="superscript"/>
        </w:rPr>
        <w:t>30</w:t>
      </w:r>
      <w:r w:rsidR="00DC2B74" w:rsidRPr="00AA6D1E">
        <w:rPr>
          <w:rFonts w:asciiTheme="minorHAnsi" w:hAnsiTheme="minorHAnsi" w:cs="Arial"/>
          <w:sz w:val="22"/>
          <w:szCs w:val="22"/>
        </w:rPr>
        <w:t>-13</w:t>
      </w:r>
      <w:r w:rsidR="00DC2B74" w:rsidRPr="00AA6D1E">
        <w:rPr>
          <w:rFonts w:asciiTheme="minorHAnsi" w:hAnsiTheme="minorHAnsi" w:cs="Arial"/>
          <w:sz w:val="22"/>
          <w:szCs w:val="22"/>
          <w:vertAlign w:val="superscript"/>
        </w:rPr>
        <w:t xml:space="preserve">30  </w:t>
      </w:r>
      <w:r w:rsidR="00DC2B74" w:rsidRPr="00AA6D1E">
        <w:rPr>
          <w:rFonts w:asciiTheme="minorHAnsi" w:hAnsiTheme="minorHAnsi" w:cs="Arial"/>
          <w:sz w:val="22"/>
          <w:szCs w:val="22"/>
        </w:rPr>
        <w:t>(Piaseczno)</w:t>
      </w:r>
      <w:r w:rsidR="002F191B">
        <w:rPr>
          <w:rFonts w:asciiTheme="minorHAnsi" w:hAnsiTheme="minorHAnsi" w:cs="Arial"/>
          <w:sz w:val="22"/>
          <w:szCs w:val="22"/>
        </w:rPr>
        <w:t xml:space="preserve"> </w:t>
      </w:r>
      <w:r w:rsidRPr="00B26774">
        <w:rPr>
          <w:rFonts w:asciiTheme="minorHAnsi" w:hAnsiTheme="minorHAnsi" w:cs="Arial"/>
          <w:sz w:val="22"/>
          <w:szCs w:val="22"/>
        </w:rPr>
        <w:t>,</w:t>
      </w:r>
      <w:bookmarkEnd w:id="5"/>
      <w:r w:rsidR="00942984" w:rsidRPr="00B26774">
        <w:rPr>
          <w:rFonts w:asciiTheme="minorHAnsi" w:hAnsiTheme="minorHAnsi" w:cs="Arial"/>
          <w:sz w:val="22"/>
          <w:szCs w:val="22"/>
        </w:rPr>
        <w:t xml:space="preserve"> </w:t>
      </w:r>
      <w:r w:rsidRPr="00B26774">
        <w:rPr>
          <w:rFonts w:asciiTheme="minorHAnsi" w:hAnsiTheme="minorHAnsi" w:cs="Arial"/>
          <w:sz w:val="22"/>
          <w:szCs w:val="22"/>
        </w:rPr>
        <w:t>w tym:</w:t>
      </w:r>
    </w:p>
    <w:p w14:paraId="57E8D0DD" w14:textId="77777777" w:rsidR="00427374" w:rsidRPr="00B26774" w:rsidRDefault="00427374" w:rsidP="00557146">
      <w:pPr>
        <w:pStyle w:val="Akapitzlist"/>
        <w:numPr>
          <w:ilvl w:val="0"/>
          <w:numId w:val="13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wycierania na mokro i na sucho kurzu oraz usuwanie plam z biurek, szaf, szafek, regałów, stołów, mebli tapicerowanych (krzeseł) i pozostałych mebli biurowych,</w:t>
      </w:r>
    </w:p>
    <w:p w14:paraId="19A1A62C" w14:textId="77777777" w:rsidR="00427374" w:rsidRPr="00B26774" w:rsidRDefault="00427374" w:rsidP="00557146">
      <w:pPr>
        <w:pStyle w:val="Akapitzlist"/>
        <w:numPr>
          <w:ilvl w:val="0"/>
          <w:numId w:val="13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odkurzania powierzchni pokrytej wykładziną dywanową na korytarzach, w pomieszczeniach biurowych  oraz bieżące usuwanie miejscowych zabrudzeń z wykładzin dywanowych,</w:t>
      </w:r>
    </w:p>
    <w:p w14:paraId="6970B16F" w14:textId="77777777" w:rsidR="00427374" w:rsidRPr="00B26774" w:rsidRDefault="00427374" w:rsidP="00557146">
      <w:pPr>
        <w:pStyle w:val="Akapitzlist"/>
        <w:numPr>
          <w:ilvl w:val="0"/>
          <w:numId w:val="13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wycierania z kurzu urządzeń biurowych, tj.: drukarek, kserokopiarek, niszczarek, faksów, aparatów telefonicznych,</w:t>
      </w:r>
    </w:p>
    <w:p w14:paraId="2353EC28" w14:textId="77777777" w:rsidR="00427374" w:rsidRPr="00B26774" w:rsidRDefault="00427374" w:rsidP="00557146">
      <w:pPr>
        <w:pStyle w:val="Akapitzlist"/>
        <w:numPr>
          <w:ilvl w:val="0"/>
          <w:numId w:val="13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opróżniania oraz wymiany worków na śmieci w koszach i zasobnikach niszczarek,</w:t>
      </w:r>
    </w:p>
    <w:p w14:paraId="65978588" w14:textId="77777777" w:rsidR="00427374" w:rsidRPr="00B26774" w:rsidRDefault="00427374" w:rsidP="00557146">
      <w:pPr>
        <w:pStyle w:val="Akapitzlist"/>
        <w:numPr>
          <w:ilvl w:val="0"/>
          <w:numId w:val="13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mycia łazienek w tym: luster, glazury na ścianach, podłóg, sanitariatów wraz ze wszystkimi urządzeniami i wyposażeniem,</w:t>
      </w:r>
    </w:p>
    <w:p w14:paraId="00EAABCB" w14:textId="77777777" w:rsidR="00427374" w:rsidRPr="00B26774" w:rsidRDefault="00427374" w:rsidP="00557146">
      <w:pPr>
        <w:pStyle w:val="Akapitzlist"/>
        <w:numPr>
          <w:ilvl w:val="0"/>
          <w:numId w:val="13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sprzątania kuchni, w tym mycie armatury i szafek kuchennych, zlewozmywaków, kuc</w:t>
      </w:r>
      <w:r w:rsidR="00270536" w:rsidRPr="00B26774">
        <w:rPr>
          <w:rFonts w:asciiTheme="minorHAnsi" w:hAnsiTheme="minorHAnsi" w:cs="Arial"/>
          <w:sz w:val="22"/>
          <w:szCs w:val="22"/>
        </w:rPr>
        <w:t>henek mikrofalowych, czajników.</w:t>
      </w:r>
    </w:p>
    <w:p w14:paraId="45CD481D" w14:textId="77777777" w:rsidR="00427374" w:rsidRPr="00B26774" w:rsidRDefault="00427374" w:rsidP="003A2A3D">
      <w:pPr>
        <w:pStyle w:val="Nagwek30"/>
        <w:keepNext/>
        <w:keepLines/>
        <w:shd w:val="clear" w:color="auto" w:fill="auto"/>
        <w:tabs>
          <w:tab w:val="left" w:pos="230"/>
          <w:tab w:val="left" w:pos="426"/>
        </w:tabs>
        <w:spacing w:line="394" w:lineRule="exact"/>
        <w:ind w:firstLine="0"/>
        <w:rPr>
          <w:rFonts w:asciiTheme="minorHAnsi" w:hAnsiTheme="minorHAnsi" w:cs="Arial"/>
          <w:sz w:val="22"/>
          <w:szCs w:val="22"/>
        </w:rPr>
      </w:pPr>
      <w:bookmarkStart w:id="6" w:name="bookmark29"/>
      <w:r w:rsidRPr="00B26774">
        <w:rPr>
          <w:rFonts w:asciiTheme="minorHAnsi" w:hAnsiTheme="minorHAnsi" w:cs="Arial"/>
          <w:b/>
          <w:sz w:val="22"/>
          <w:szCs w:val="22"/>
        </w:rPr>
        <w:tab/>
      </w:r>
      <w:r w:rsidR="003A2A3D" w:rsidRPr="00B26774">
        <w:rPr>
          <w:rFonts w:asciiTheme="minorHAnsi" w:hAnsiTheme="minorHAnsi" w:cs="Arial"/>
          <w:b/>
          <w:sz w:val="22"/>
          <w:szCs w:val="22"/>
        </w:rPr>
        <w:t xml:space="preserve">  </w:t>
      </w:r>
      <w:r w:rsidRPr="00B26774">
        <w:rPr>
          <w:rFonts w:asciiTheme="minorHAnsi" w:hAnsiTheme="minorHAnsi" w:cs="Arial"/>
          <w:b/>
          <w:sz w:val="22"/>
          <w:szCs w:val="22"/>
        </w:rPr>
        <w:t>4.2.</w:t>
      </w:r>
      <w:r w:rsidRPr="00B26774">
        <w:rPr>
          <w:rFonts w:asciiTheme="minorHAnsi" w:hAnsiTheme="minorHAnsi" w:cs="Arial"/>
          <w:sz w:val="22"/>
          <w:szCs w:val="22"/>
        </w:rPr>
        <w:t xml:space="preserve"> sprzątania raz w tygodniu polegającego w szczególności na:</w:t>
      </w:r>
      <w:bookmarkEnd w:id="6"/>
    </w:p>
    <w:p w14:paraId="6F54514E" w14:textId="77777777" w:rsidR="00427374" w:rsidRPr="00B26774" w:rsidRDefault="00427374" w:rsidP="00427374">
      <w:pPr>
        <w:spacing w:line="394" w:lineRule="exact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- wycieraniu na mokro listew przypodłogowych,</w:t>
      </w:r>
    </w:p>
    <w:p w14:paraId="10C021AA" w14:textId="77777777" w:rsidR="00427374" w:rsidRPr="00B26774" w:rsidRDefault="00427374" w:rsidP="00427374">
      <w:pPr>
        <w:spacing w:line="394" w:lineRule="exact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- wycieraniu gaśnic, tabliczek informacji wizualnej, kontaktów elektrycznych,</w:t>
      </w:r>
    </w:p>
    <w:p w14:paraId="35D821D8" w14:textId="77777777" w:rsidR="00427374" w:rsidRPr="00B26774" w:rsidRDefault="00427374" w:rsidP="00427374">
      <w:pPr>
        <w:spacing w:line="394" w:lineRule="exact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lastRenderedPageBreak/>
        <w:t>- myciu drzwi wejściowych przeszklonych,</w:t>
      </w:r>
    </w:p>
    <w:p w14:paraId="3F971FF4" w14:textId="77777777" w:rsidR="00427374" w:rsidRPr="00B26774" w:rsidRDefault="003054BC" w:rsidP="000D1EE4">
      <w:pPr>
        <w:pStyle w:val="Nagwek30"/>
        <w:keepNext/>
        <w:keepLines/>
        <w:shd w:val="clear" w:color="auto" w:fill="auto"/>
        <w:tabs>
          <w:tab w:val="left" w:pos="284"/>
          <w:tab w:val="left" w:pos="453"/>
          <w:tab w:val="left" w:pos="709"/>
          <w:tab w:val="left" w:pos="851"/>
        </w:tabs>
        <w:spacing w:line="389" w:lineRule="exact"/>
        <w:ind w:firstLine="0"/>
        <w:jc w:val="both"/>
        <w:rPr>
          <w:rFonts w:asciiTheme="minorHAnsi" w:hAnsiTheme="minorHAnsi" w:cs="Arial"/>
          <w:sz w:val="22"/>
          <w:szCs w:val="22"/>
        </w:rPr>
      </w:pPr>
      <w:bookmarkStart w:id="7" w:name="bookmark31"/>
      <w:r w:rsidRPr="00B26774">
        <w:rPr>
          <w:rFonts w:asciiTheme="minorHAnsi" w:hAnsiTheme="minorHAnsi" w:cs="Arial"/>
          <w:b/>
          <w:sz w:val="22"/>
          <w:szCs w:val="22"/>
        </w:rPr>
        <w:t>5.</w:t>
      </w:r>
      <w:r w:rsidR="00D42480" w:rsidRPr="00B26774">
        <w:rPr>
          <w:rFonts w:asciiTheme="minorHAnsi" w:hAnsiTheme="minorHAnsi" w:cs="Arial"/>
          <w:b/>
          <w:sz w:val="22"/>
          <w:szCs w:val="22"/>
        </w:rPr>
        <w:t xml:space="preserve">    </w:t>
      </w:r>
      <w:r w:rsidR="00427374" w:rsidRPr="00B26774">
        <w:rPr>
          <w:rFonts w:asciiTheme="minorHAnsi" w:hAnsiTheme="minorHAnsi" w:cs="Arial"/>
          <w:sz w:val="22"/>
          <w:szCs w:val="22"/>
        </w:rPr>
        <w:t>W ramach usługi dodatkowej, Wykonawca zobowiązany będzie do wykonywania</w:t>
      </w:r>
      <w:bookmarkEnd w:id="7"/>
      <w:r w:rsidR="00427374" w:rsidRPr="00B26774">
        <w:rPr>
          <w:rFonts w:asciiTheme="minorHAnsi" w:hAnsiTheme="minorHAnsi" w:cs="Arial"/>
          <w:sz w:val="22"/>
          <w:szCs w:val="22"/>
        </w:rPr>
        <w:t xml:space="preserve"> następujących</w:t>
      </w:r>
      <w:r w:rsidR="00B56AB6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427374" w:rsidRPr="00B26774">
        <w:rPr>
          <w:rFonts w:asciiTheme="minorHAnsi" w:hAnsiTheme="minorHAnsi" w:cs="Arial"/>
          <w:sz w:val="22"/>
          <w:szCs w:val="22"/>
        </w:rPr>
        <w:t>czynności:</w:t>
      </w:r>
    </w:p>
    <w:p w14:paraId="23B1AE3B" w14:textId="6C71BE9B" w:rsidR="00427374" w:rsidRPr="00B26774" w:rsidRDefault="001D6A18" w:rsidP="001D6A18">
      <w:pPr>
        <w:pStyle w:val="Nagwek30"/>
        <w:keepNext/>
        <w:keepLines/>
        <w:shd w:val="clear" w:color="auto" w:fill="auto"/>
        <w:tabs>
          <w:tab w:val="left" w:pos="284"/>
          <w:tab w:val="left" w:pos="453"/>
        </w:tabs>
        <w:spacing w:line="389" w:lineRule="exact"/>
        <w:ind w:firstLine="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b/>
          <w:sz w:val="22"/>
          <w:szCs w:val="22"/>
        </w:rPr>
        <w:t xml:space="preserve">       </w:t>
      </w:r>
      <w:r w:rsidR="00427374" w:rsidRPr="00B26774">
        <w:rPr>
          <w:rFonts w:asciiTheme="minorHAnsi" w:hAnsiTheme="minorHAnsi" w:cs="Arial"/>
          <w:b/>
          <w:sz w:val="22"/>
          <w:szCs w:val="22"/>
        </w:rPr>
        <w:t>5.1.</w:t>
      </w:r>
      <w:r w:rsidR="00D02366">
        <w:rPr>
          <w:rFonts w:asciiTheme="minorHAnsi" w:hAnsiTheme="minorHAnsi" w:cs="Arial"/>
          <w:sz w:val="22"/>
          <w:szCs w:val="22"/>
        </w:rPr>
        <w:t xml:space="preserve">  M</w:t>
      </w:r>
      <w:r w:rsidR="00427374" w:rsidRPr="00B26774">
        <w:rPr>
          <w:rFonts w:asciiTheme="minorHAnsi" w:hAnsiTheme="minorHAnsi" w:cs="Arial"/>
          <w:sz w:val="22"/>
          <w:szCs w:val="22"/>
        </w:rPr>
        <w:t>ycie okien na zewnątrz i wewnątrz w pomieszczeniach bi</w:t>
      </w:r>
      <w:r w:rsidRPr="00B26774">
        <w:rPr>
          <w:rFonts w:asciiTheme="minorHAnsi" w:hAnsiTheme="minorHAnsi" w:cs="Arial"/>
          <w:sz w:val="22"/>
          <w:szCs w:val="22"/>
        </w:rPr>
        <w:t xml:space="preserve">urowych </w:t>
      </w:r>
      <w:r w:rsidR="001078B8">
        <w:rPr>
          <w:rFonts w:asciiTheme="minorHAnsi" w:hAnsiTheme="minorHAnsi" w:cs="Arial"/>
          <w:sz w:val="22"/>
          <w:szCs w:val="22"/>
        </w:rPr>
        <w:t>–</w:t>
      </w:r>
      <w:r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1078B8">
        <w:rPr>
          <w:rFonts w:asciiTheme="minorHAnsi" w:hAnsiTheme="minorHAnsi" w:cs="Arial"/>
          <w:sz w:val="22"/>
          <w:szCs w:val="22"/>
        </w:rPr>
        <w:t xml:space="preserve">minimum </w:t>
      </w:r>
      <w:r w:rsidRPr="00B26774">
        <w:rPr>
          <w:rFonts w:asciiTheme="minorHAnsi" w:hAnsiTheme="minorHAnsi" w:cs="Arial"/>
          <w:sz w:val="22"/>
          <w:szCs w:val="22"/>
        </w:rPr>
        <w:t>2 razy w ciągu trwani</w:t>
      </w:r>
      <w:r w:rsidR="00B56AB6" w:rsidRPr="00B26774">
        <w:rPr>
          <w:rFonts w:asciiTheme="minorHAnsi" w:hAnsiTheme="minorHAnsi" w:cs="Arial"/>
          <w:sz w:val="22"/>
          <w:szCs w:val="22"/>
        </w:rPr>
        <w:t xml:space="preserve">a </w:t>
      </w:r>
      <w:r w:rsidR="00427374" w:rsidRPr="00B26774">
        <w:rPr>
          <w:rFonts w:asciiTheme="minorHAnsi" w:hAnsiTheme="minorHAnsi" w:cs="Arial"/>
          <w:sz w:val="22"/>
          <w:szCs w:val="22"/>
        </w:rPr>
        <w:t>umowy.</w:t>
      </w:r>
    </w:p>
    <w:p w14:paraId="7275D80F" w14:textId="35F5D04E" w:rsidR="00427374" w:rsidRPr="00B26774" w:rsidRDefault="000D1EE4" w:rsidP="001D6A18">
      <w:pPr>
        <w:tabs>
          <w:tab w:val="left" w:pos="578"/>
        </w:tabs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b/>
          <w:sz w:val="22"/>
          <w:szCs w:val="22"/>
        </w:rPr>
        <w:t xml:space="preserve">       </w:t>
      </w:r>
      <w:r w:rsidR="009D44F3" w:rsidRPr="00B26774">
        <w:rPr>
          <w:rFonts w:asciiTheme="minorHAnsi" w:hAnsiTheme="minorHAnsi" w:cs="Arial"/>
          <w:b/>
          <w:sz w:val="22"/>
          <w:szCs w:val="22"/>
        </w:rPr>
        <w:t>5.</w:t>
      </w:r>
      <w:r w:rsidR="00557146" w:rsidRPr="00B26774">
        <w:rPr>
          <w:rFonts w:asciiTheme="minorHAnsi" w:hAnsiTheme="minorHAnsi" w:cs="Arial"/>
          <w:b/>
          <w:sz w:val="22"/>
          <w:szCs w:val="22"/>
        </w:rPr>
        <w:t>2</w:t>
      </w:r>
      <w:r w:rsidR="009D44F3" w:rsidRPr="00B26774">
        <w:rPr>
          <w:rFonts w:asciiTheme="minorHAnsi" w:hAnsiTheme="minorHAnsi" w:cs="Arial"/>
          <w:b/>
          <w:sz w:val="22"/>
          <w:szCs w:val="22"/>
        </w:rPr>
        <w:t>.</w:t>
      </w:r>
      <w:r w:rsidR="009D44F3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D02366">
        <w:rPr>
          <w:rFonts w:asciiTheme="minorHAnsi" w:hAnsiTheme="minorHAnsi" w:cs="Arial"/>
          <w:sz w:val="22"/>
          <w:szCs w:val="22"/>
        </w:rPr>
        <w:t>M</w:t>
      </w:r>
      <w:r w:rsidR="00427374" w:rsidRPr="00B26774">
        <w:rPr>
          <w:rFonts w:asciiTheme="minorHAnsi" w:hAnsiTheme="minorHAnsi" w:cs="Arial"/>
          <w:sz w:val="22"/>
          <w:szCs w:val="22"/>
        </w:rPr>
        <w:t>echaniczne pranie wykładziny dywanowej i powierzchni twardych</w:t>
      </w:r>
      <w:r w:rsidR="00B56AB6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427374" w:rsidRPr="00B26774">
        <w:rPr>
          <w:rFonts w:asciiTheme="minorHAnsi" w:hAnsiTheme="minorHAnsi" w:cs="Arial"/>
          <w:sz w:val="22"/>
          <w:szCs w:val="22"/>
        </w:rPr>
        <w:t>- 1 r</w:t>
      </w:r>
      <w:r w:rsidR="00A334CC" w:rsidRPr="00B26774">
        <w:rPr>
          <w:rFonts w:asciiTheme="minorHAnsi" w:hAnsiTheme="minorHAnsi" w:cs="Arial"/>
          <w:sz w:val="22"/>
          <w:szCs w:val="22"/>
        </w:rPr>
        <w:t>az w ciągu okresu</w:t>
      </w:r>
      <w:r w:rsidR="00B56AB6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427374" w:rsidRPr="00B26774">
        <w:rPr>
          <w:rFonts w:asciiTheme="minorHAnsi" w:hAnsiTheme="minorHAnsi" w:cs="Arial"/>
          <w:sz w:val="22"/>
          <w:szCs w:val="22"/>
        </w:rPr>
        <w:t>obowiązywania umowy.</w:t>
      </w:r>
    </w:p>
    <w:p w14:paraId="2DEEB45B" w14:textId="77777777" w:rsidR="00427374" w:rsidRPr="00B26774" w:rsidRDefault="009D44F3" w:rsidP="009D44F3">
      <w:pPr>
        <w:pStyle w:val="Nagwek30"/>
        <w:keepNext/>
        <w:keepLines/>
        <w:shd w:val="clear" w:color="auto" w:fill="auto"/>
        <w:tabs>
          <w:tab w:val="left" w:pos="381"/>
        </w:tabs>
        <w:spacing w:line="389" w:lineRule="exact"/>
        <w:ind w:firstLine="0"/>
        <w:jc w:val="both"/>
        <w:rPr>
          <w:rFonts w:asciiTheme="minorHAnsi" w:hAnsiTheme="minorHAnsi" w:cs="Arial"/>
          <w:sz w:val="22"/>
          <w:szCs w:val="22"/>
        </w:rPr>
      </w:pPr>
      <w:bookmarkStart w:id="8" w:name="bookmark32"/>
      <w:r w:rsidRPr="00B26774">
        <w:rPr>
          <w:rFonts w:asciiTheme="minorHAnsi" w:hAnsiTheme="minorHAnsi" w:cs="Arial"/>
          <w:b/>
          <w:sz w:val="22"/>
          <w:szCs w:val="22"/>
        </w:rPr>
        <w:t>6.</w:t>
      </w:r>
      <w:r w:rsidRPr="00B26774">
        <w:rPr>
          <w:rFonts w:asciiTheme="minorHAnsi" w:hAnsiTheme="minorHAnsi" w:cs="Arial"/>
          <w:sz w:val="22"/>
          <w:szCs w:val="22"/>
        </w:rPr>
        <w:tab/>
      </w:r>
      <w:r w:rsidR="00427374" w:rsidRPr="00B26774">
        <w:rPr>
          <w:rFonts w:asciiTheme="minorHAnsi" w:hAnsiTheme="minorHAnsi" w:cs="Arial"/>
          <w:sz w:val="22"/>
          <w:szCs w:val="22"/>
        </w:rPr>
        <w:t>Wymagania dotyczące obowiązków Wykonawcy:</w:t>
      </w:r>
      <w:bookmarkEnd w:id="8"/>
    </w:p>
    <w:p w14:paraId="3989D91B" w14:textId="77777777" w:rsidR="00427374" w:rsidRPr="00B26774" w:rsidRDefault="003054BC" w:rsidP="003054BC">
      <w:pPr>
        <w:tabs>
          <w:tab w:val="left" w:pos="567"/>
        </w:tabs>
        <w:spacing w:line="389" w:lineRule="exact"/>
        <w:ind w:left="360" w:hanging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        </w:t>
      </w:r>
      <w:r w:rsidR="00427374" w:rsidRPr="00B26774">
        <w:rPr>
          <w:rFonts w:asciiTheme="minorHAnsi" w:hAnsiTheme="minorHAnsi" w:cs="Arial"/>
          <w:sz w:val="22"/>
          <w:szCs w:val="22"/>
        </w:rPr>
        <w:t>Wykonawca zobowiązany będzie świadczyć usługę sprzątania używając własnego sprzętu, a</w:t>
      </w:r>
      <w:r w:rsidR="006B42EB" w:rsidRPr="00B26774">
        <w:rPr>
          <w:rFonts w:asciiTheme="minorHAnsi" w:hAnsiTheme="minorHAnsi" w:cs="Arial"/>
          <w:sz w:val="22"/>
          <w:szCs w:val="22"/>
        </w:rPr>
        <w:t> </w:t>
      </w:r>
      <w:r w:rsidR="00427374" w:rsidRPr="00B26774">
        <w:rPr>
          <w:rFonts w:asciiTheme="minorHAnsi" w:hAnsiTheme="minorHAnsi" w:cs="Arial"/>
          <w:sz w:val="22"/>
          <w:szCs w:val="22"/>
        </w:rPr>
        <w:t>także na własny koszt zapewnić środki czyszczące i dezynfekujące odpowiednie do rodzaju czyszczonych powierzchni o wysokiej jakości, posiadające atesty i odpowiednie zezwolenia oraz stosować je przed upływem terminu przydatności do użycia określonej przez Producenta, w</w:t>
      </w:r>
      <w:r w:rsidR="006B42EB" w:rsidRPr="00B26774">
        <w:rPr>
          <w:rFonts w:asciiTheme="minorHAnsi" w:hAnsiTheme="minorHAnsi" w:cs="Arial"/>
          <w:sz w:val="22"/>
          <w:szCs w:val="22"/>
        </w:rPr>
        <w:t> </w:t>
      </w:r>
      <w:r w:rsidR="00427374" w:rsidRPr="00B26774">
        <w:rPr>
          <w:rFonts w:asciiTheme="minorHAnsi" w:hAnsiTheme="minorHAnsi" w:cs="Arial"/>
          <w:sz w:val="22"/>
          <w:szCs w:val="22"/>
        </w:rPr>
        <w:t>szczególności:</w:t>
      </w:r>
    </w:p>
    <w:p w14:paraId="785AB6AC" w14:textId="77777777" w:rsidR="00427374" w:rsidRPr="00B26774" w:rsidRDefault="00B56AB6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ś</w:t>
      </w:r>
      <w:r w:rsidR="00427374" w:rsidRPr="00B26774">
        <w:rPr>
          <w:rFonts w:asciiTheme="minorHAnsi" w:hAnsiTheme="minorHAnsi" w:cs="Arial"/>
          <w:sz w:val="22"/>
          <w:szCs w:val="22"/>
        </w:rPr>
        <w:t xml:space="preserve">rodki zapachowe </w:t>
      </w:r>
      <w:r w:rsidR="00C418A5" w:rsidRPr="00B26774">
        <w:rPr>
          <w:rFonts w:asciiTheme="minorHAnsi" w:hAnsiTheme="minorHAnsi" w:cs="Arial"/>
          <w:sz w:val="22"/>
          <w:szCs w:val="22"/>
        </w:rPr>
        <w:t>–</w:t>
      </w:r>
      <w:r w:rsidR="00427374" w:rsidRPr="00B26774">
        <w:rPr>
          <w:rFonts w:asciiTheme="minorHAnsi" w:hAnsiTheme="minorHAnsi" w:cs="Arial"/>
          <w:sz w:val="22"/>
          <w:szCs w:val="22"/>
        </w:rPr>
        <w:t xml:space="preserve"> odświeżacze</w:t>
      </w:r>
      <w:r w:rsidR="00C418A5" w:rsidRPr="00B26774">
        <w:rPr>
          <w:rFonts w:asciiTheme="minorHAnsi" w:hAnsiTheme="minorHAnsi" w:cs="Arial"/>
          <w:sz w:val="22"/>
          <w:szCs w:val="22"/>
        </w:rPr>
        <w:t xml:space="preserve"> powietrza</w:t>
      </w:r>
      <w:r w:rsidR="00427374" w:rsidRPr="00B26774">
        <w:rPr>
          <w:rFonts w:asciiTheme="minorHAnsi" w:hAnsiTheme="minorHAnsi" w:cs="Arial"/>
          <w:sz w:val="22"/>
          <w:szCs w:val="22"/>
        </w:rPr>
        <w:t xml:space="preserve"> do toal</w:t>
      </w:r>
      <w:r w:rsidR="00C418A5" w:rsidRPr="00B26774">
        <w:rPr>
          <w:rFonts w:asciiTheme="minorHAnsi" w:hAnsiTheme="minorHAnsi" w:cs="Arial"/>
          <w:sz w:val="22"/>
          <w:szCs w:val="22"/>
        </w:rPr>
        <w:t xml:space="preserve">et żelowe (krążki i/lub paski) - </w:t>
      </w:r>
      <w:r w:rsidR="00427374" w:rsidRPr="00B26774">
        <w:rPr>
          <w:rFonts w:asciiTheme="minorHAnsi" w:hAnsiTheme="minorHAnsi" w:cs="Arial"/>
          <w:sz w:val="22"/>
          <w:szCs w:val="22"/>
        </w:rPr>
        <w:t>stojące oraz odświeżacze  powietrza  w sprayu,</w:t>
      </w:r>
    </w:p>
    <w:p w14:paraId="4B1EEAD5" w14:textId="77777777" w:rsidR="00427374" w:rsidRPr="00B26774" w:rsidRDefault="00427374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papier toaletowy celulozowy</w:t>
      </w:r>
      <w:r w:rsidR="00B56AB6" w:rsidRPr="00B26774">
        <w:rPr>
          <w:rFonts w:asciiTheme="minorHAnsi" w:hAnsiTheme="minorHAnsi" w:cs="Arial"/>
          <w:sz w:val="22"/>
          <w:szCs w:val="22"/>
        </w:rPr>
        <w:t>,</w:t>
      </w:r>
      <w:r w:rsidRPr="00B26774">
        <w:rPr>
          <w:rFonts w:asciiTheme="minorHAnsi" w:hAnsiTheme="minorHAnsi" w:cs="Arial"/>
          <w:sz w:val="22"/>
          <w:szCs w:val="22"/>
        </w:rPr>
        <w:t xml:space="preserve"> biały, miękki,</w:t>
      </w:r>
      <w:r w:rsidR="005850E7" w:rsidRPr="00B26774">
        <w:rPr>
          <w:rFonts w:asciiTheme="minorHAnsi" w:hAnsiTheme="minorHAnsi" w:cs="Arial"/>
          <w:sz w:val="22"/>
          <w:szCs w:val="22"/>
        </w:rPr>
        <w:t xml:space="preserve"> co najmniej 3 warstwowy</w:t>
      </w:r>
      <w:r w:rsidR="00C418A5" w:rsidRPr="00B26774">
        <w:rPr>
          <w:rFonts w:asciiTheme="minorHAnsi" w:hAnsiTheme="minorHAnsi" w:cs="Arial"/>
          <w:sz w:val="22"/>
          <w:szCs w:val="22"/>
        </w:rPr>
        <w:t xml:space="preserve"> </w:t>
      </w:r>
    </w:p>
    <w:p w14:paraId="7C23BB14" w14:textId="77777777" w:rsidR="00427374" w:rsidRPr="00B26774" w:rsidRDefault="00427374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ręczniki papierowe ce</w:t>
      </w:r>
      <w:r w:rsidR="00B11574" w:rsidRPr="00B26774">
        <w:rPr>
          <w:rFonts w:asciiTheme="minorHAnsi" w:hAnsiTheme="minorHAnsi" w:cs="Arial"/>
          <w:sz w:val="22"/>
          <w:szCs w:val="22"/>
        </w:rPr>
        <w:t>lulozowe – do podajników</w:t>
      </w:r>
      <w:r w:rsidRPr="00B26774">
        <w:rPr>
          <w:rFonts w:asciiTheme="minorHAnsi" w:hAnsiTheme="minorHAnsi" w:cs="Arial"/>
          <w:sz w:val="22"/>
          <w:szCs w:val="22"/>
        </w:rPr>
        <w:t xml:space="preserve"> w listkach, bezzapachowe,</w:t>
      </w:r>
      <w:r w:rsidR="005850E7" w:rsidRPr="00B26774">
        <w:rPr>
          <w:rFonts w:asciiTheme="minorHAnsi" w:hAnsiTheme="minorHAnsi" w:cs="Arial"/>
          <w:sz w:val="22"/>
          <w:szCs w:val="22"/>
        </w:rPr>
        <w:t xml:space="preserve"> </w:t>
      </w:r>
    </w:p>
    <w:p w14:paraId="01CCD5F8" w14:textId="77777777" w:rsidR="00427374" w:rsidRPr="00B26774" w:rsidRDefault="00427374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ręcznik papierowy celulozowy – biały, miękki, 3 warstwowy, </w:t>
      </w:r>
      <w:r w:rsidR="005850E7" w:rsidRPr="00B26774">
        <w:rPr>
          <w:rFonts w:asciiTheme="minorHAnsi" w:hAnsiTheme="minorHAnsi" w:cs="Arial"/>
          <w:sz w:val="22"/>
          <w:szCs w:val="22"/>
        </w:rPr>
        <w:t>na potrzeby sekretariatu.</w:t>
      </w:r>
    </w:p>
    <w:p w14:paraId="2A394D8F" w14:textId="47891AC1" w:rsidR="00427374" w:rsidRPr="00B26774" w:rsidRDefault="002F191B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AA6D1E">
        <w:rPr>
          <w:rFonts w:asciiTheme="minorHAnsi" w:hAnsiTheme="minorHAnsi" w:cs="Arial"/>
          <w:sz w:val="22"/>
          <w:szCs w:val="22"/>
        </w:rPr>
        <w:t>mydło w płynie</w:t>
      </w:r>
      <w:r w:rsidR="00427374" w:rsidRPr="00B26774">
        <w:rPr>
          <w:rFonts w:asciiTheme="minorHAnsi" w:hAnsiTheme="minorHAnsi" w:cs="Arial"/>
          <w:sz w:val="22"/>
          <w:szCs w:val="22"/>
        </w:rPr>
        <w:t>- mydło w płynie zawierające środki myjące łagodne dla skóry. Powinno chronić skórę przed nadmiernym wysuszeniem, nawilżające. Powinno dobrze się pienić i</w:t>
      </w:r>
      <w:r w:rsidR="006B42EB" w:rsidRPr="00B26774">
        <w:rPr>
          <w:rFonts w:asciiTheme="minorHAnsi" w:hAnsiTheme="minorHAnsi" w:cs="Arial"/>
          <w:sz w:val="22"/>
          <w:szCs w:val="22"/>
        </w:rPr>
        <w:t> </w:t>
      </w:r>
      <w:r w:rsidR="00427374" w:rsidRPr="00B26774">
        <w:rPr>
          <w:rFonts w:asciiTheme="minorHAnsi" w:hAnsiTheme="minorHAnsi" w:cs="Arial"/>
          <w:sz w:val="22"/>
          <w:szCs w:val="22"/>
        </w:rPr>
        <w:t xml:space="preserve">mieć przyjemny zapach. </w:t>
      </w:r>
    </w:p>
    <w:p w14:paraId="73611ED8" w14:textId="77A10438" w:rsidR="00427374" w:rsidRPr="00B26774" w:rsidRDefault="00427374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worki na śmieci o pojemności:  35 </w:t>
      </w:r>
      <w:r w:rsidRPr="00AA6D1E">
        <w:rPr>
          <w:rFonts w:asciiTheme="minorHAnsi" w:hAnsiTheme="minorHAnsi" w:cs="Arial"/>
          <w:sz w:val="22"/>
          <w:szCs w:val="22"/>
        </w:rPr>
        <w:t>l,</w:t>
      </w:r>
      <w:r w:rsidR="002F191B" w:rsidRPr="00AA6D1E">
        <w:rPr>
          <w:rFonts w:asciiTheme="minorHAnsi" w:hAnsiTheme="minorHAnsi" w:cs="Arial"/>
          <w:sz w:val="22"/>
          <w:szCs w:val="22"/>
        </w:rPr>
        <w:t xml:space="preserve"> 60 l,</w:t>
      </w:r>
      <w:r w:rsidRPr="00B26774">
        <w:rPr>
          <w:rFonts w:asciiTheme="minorHAnsi" w:hAnsiTheme="minorHAnsi" w:cs="Arial"/>
          <w:sz w:val="22"/>
          <w:szCs w:val="22"/>
        </w:rPr>
        <w:t xml:space="preserve"> 120 l;</w:t>
      </w:r>
    </w:p>
    <w:p w14:paraId="6FE948A4" w14:textId="77777777" w:rsidR="00427374" w:rsidRPr="00B26774" w:rsidRDefault="00427374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płyn do mycia naczyń o wysokiej wydajności, charakteryzujący się brakiem negatywnego wpływu na skórę rąk, nie pozostawiający zacieków na szklanych naczyniach;</w:t>
      </w:r>
    </w:p>
    <w:p w14:paraId="6394A54D" w14:textId="77777777" w:rsidR="00427374" w:rsidRPr="00B26774" w:rsidRDefault="00427374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gąbki do mycia naczyń;</w:t>
      </w:r>
    </w:p>
    <w:p w14:paraId="58966033" w14:textId="77777777" w:rsidR="00B56AB6" w:rsidRPr="00B26774" w:rsidRDefault="00B56AB6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ścierki z mikrofibry do zlewów; </w:t>
      </w:r>
    </w:p>
    <w:p w14:paraId="1BF56D94" w14:textId="77777777" w:rsidR="00B56AB6" w:rsidRPr="00B26774" w:rsidRDefault="00B56AB6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środki dezynfekujące;</w:t>
      </w:r>
    </w:p>
    <w:p w14:paraId="31799391" w14:textId="77777777" w:rsidR="00427374" w:rsidRPr="00B26774" w:rsidRDefault="00427374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inne materiały niezbędne do prawidłowego wykonywania zamówienia</w:t>
      </w:r>
      <w:r w:rsidR="00C35DE3" w:rsidRPr="00B26774">
        <w:rPr>
          <w:rFonts w:asciiTheme="minorHAnsi" w:hAnsiTheme="minorHAnsi" w:cs="Arial"/>
          <w:sz w:val="22"/>
          <w:szCs w:val="22"/>
        </w:rPr>
        <w:t>.</w:t>
      </w:r>
    </w:p>
    <w:p w14:paraId="201F027C" w14:textId="77777777" w:rsidR="00427374" w:rsidRPr="00B26774" w:rsidRDefault="00427374" w:rsidP="00F172ED">
      <w:pPr>
        <w:spacing w:line="389" w:lineRule="exact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Dane dotyczące zużycia dotychczasowego należy traktować podglądowo Wykonawca docelowe ilości określi na podstawie własnego doświadczenia </w:t>
      </w:r>
      <w:r w:rsidR="006B42EB" w:rsidRPr="00B26774">
        <w:rPr>
          <w:rFonts w:asciiTheme="minorHAnsi" w:hAnsiTheme="minorHAnsi" w:cs="Arial"/>
          <w:sz w:val="22"/>
          <w:szCs w:val="22"/>
        </w:rPr>
        <w:t>uwzględniając ilość pracowników</w:t>
      </w:r>
      <w:r w:rsidRPr="00B26774">
        <w:rPr>
          <w:rFonts w:asciiTheme="minorHAnsi" w:hAnsiTheme="minorHAnsi" w:cs="Arial"/>
          <w:sz w:val="22"/>
          <w:szCs w:val="22"/>
        </w:rPr>
        <w:t xml:space="preserve"> w</w:t>
      </w:r>
      <w:r w:rsidR="006B42EB" w:rsidRPr="00B26774">
        <w:rPr>
          <w:rFonts w:asciiTheme="minorHAnsi" w:hAnsiTheme="minorHAnsi" w:cs="Arial"/>
          <w:sz w:val="22"/>
          <w:szCs w:val="22"/>
        </w:rPr>
        <w:t> </w:t>
      </w:r>
      <w:r w:rsidRPr="00B26774">
        <w:rPr>
          <w:rFonts w:asciiTheme="minorHAnsi" w:hAnsiTheme="minorHAnsi" w:cs="Arial"/>
          <w:sz w:val="22"/>
          <w:szCs w:val="22"/>
        </w:rPr>
        <w:t>budynku</w:t>
      </w:r>
      <w:r w:rsidR="00FB5EFE">
        <w:rPr>
          <w:rFonts w:asciiTheme="minorHAnsi" w:hAnsiTheme="minorHAnsi" w:cs="Arial"/>
          <w:sz w:val="22"/>
          <w:szCs w:val="22"/>
        </w:rPr>
        <w:t>.</w:t>
      </w:r>
      <w:r w:rsidRPr="00B26774">
        <w:rPr>
          <w:rFonts w:asciiTheme="minorHAnsi" w:hAnsiTheme="minorHAnsi" w:cs="Arial"/>
          <w:sz w:val="22"/>
          <w:szCs w:val="22"/>
        </w:rPr>
        <w:t xml:space="preserve"> </w:t>
      </w:r>
    </w:p>
    <w:p w14:paraId="60AF1C99" w14:textId="77777777" w:rsidR="00427374" w:rsidRPr="00B26774" w:rsidRDefault="00427374" w:rsidP="00427374">
      <w:pPr>
        <w:pStyle w:val="Nagwek30"/>
        <w:keepNext/>
        <w:keepLines/>
        <w:shd w:val="clear" w:color="auto" w:fill="auto"/>
        <w:tabs>
          <w:tab w:val="left" w:pos="506"/>
        </w:tabs>
        <w:ind w:firstLine="0"/>
        <w:rPr>
          <w:rFonts w:asciiTheme="minorHAnsi" w:hAnsiTheme="minorHAnsi" w:cs="Arial"/>
          <w:b/>
          <w:sz w:val="22"/>
          <w:szCs w:val="22"/>
          <w:u w:val="single"/>
        </w:rPr>
      </w:pPr>
      <w:bookmarkStart w:id="9" w:name="bookmark33"/>
      <w:r w:rsidRPr="00B26774">
        <w:rPr>
          <w:rFonts w:asciiTheme="minorHAnsi" w:hAnsiTheme="minorHAnsi" w:cs="Arial"/>
          <w:b/>
          <w:sz w:val="22"/>
          <w:szCs w:val="22"/>
          <w:u w:val="single"/>
        </w:rPr>
        <w:lastRenderedPageBreak/>
        <w:t>II.POZOSTAŁE WYMAGANIA DOTYCZĄCE OBOWIĄZKÓW WYKONAWCY:</w:t>
      </w:r>
      <w:bookmarkEnd w:id="9"/>
    </w:p>
    <w:p w14:paraId="38E8F359" w14:textId="77777777" w:rsidR="00A41D81" w:rsidRPr="00B26774" w:rsidRDefault="00427374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Wykonawca zobowiązany będzie do zapewnienia odpowiedniej liczby wykwalifikowanego personelu, która   gwarantuje nieprzerwaną realizację umowy</w:t>
      </w:r>
      <w:r w:rsidR="00A41D81" w:rsidRPr="00B26774">
        <w:rPr>
          <w:rFonts w:asciiTheme="minorHAnsi" w:hAnsiTheme="minorHAnsi" w:cs="Arial"/>
          <w:sz w:val="22"/>
          <w:szCs w:val="22"/>
        </w:rPr>
        <w:t>.</w:t>
      </w:r>
    </w:p>
    <w:p w14:paraId="5BCC6809" w14:textId="77777777" w:rsidR="00A41D81" w:rsidRPr="00B26774" w:rsidRDefault="00427374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Wykonawca zobowiązany będzie w czasie wykonywania usług zapewnić na terenie objętym umową należyty ład i porządek, osoby sprzątające zobowiązane są do przestrzegania przepisów bhp i p.poż.</w:t>
      </w:r>
    </w:p>
    <w:p w14:paraId="4BBFFEC8" w14:textId="77777777" w:rsidR="00A41D81" w:rsidRPr="00B26774" w:rsidRDefault="00427374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Wykonawca ponosi odpowiedzialność za szkody powstałe w związku z realizacją usług oraz wskutek innych działań osób zatrudnionych przez Wykonawcę.</w:t>
      </w:r>
    </w:p>
    <w:p w14:paraId="1F9E0C82" w14:textId="77777777" w:rsidR="00A41D81" w:rsidRPr="00B26774" w:rsidRDefault="00427374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Zamawiający zobowiązuje Wykonawcę do właściwego zabezpieczenia kluczy do sprzątanych pomieszczeń, w miejscu wyznaczonym przez Zamawiającego.</w:t>
      </w:r>
    </w:p>
    <w:p w14:paraId="0D52A681" w14:textId="77777777" w:rsidR="00A41D81" w:rsidRPr="00B26774" w:rsidRDefault="00427374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Zobowiązania osób zatrudnionych przez Wykonawcę do każdorazowego informowania Zamawiającego o wszelkich zauważonych uszkodzeniach urządzeń znajdujących się w</w:t>
      </w:r>
      <w:r w:rsidR="006B42EB" w:rsidRPr="00B26774">
        <w:rPr>
          <w:rFonts w:asciiTheme="minorHAnsi" w:hAnsiTheme="minorHAnsi" w:cs="Arial"/>
          <w:sz w:val="22"/>
          <w:szCs w:val="22"/>
        </w:rPr>
        <w:t> </w:t>
      </w:r>
      <w:r w:rsidRPr="00B26774">
        <w:rPr>
          <w:rFonts w:asciiTheme="minorHAnsi" w:hAnsiTheme="minorHAnsi" w:cs="Arial"/>
          <w:sz w:val="22"/>
          <w:szCs w:val="22"/>
        </w:rPr>
        <w:t>pomieszczeniach oraz zauważonych usterkach.</w:t>
      </w:r>
    </w:p>
    <w:p w14:paraId="36CA5D15" w14:textId="77777777" w:rsidR="00A41D81" w:rsidRPr="00B26774" w:rsidRDefault="00427374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Wykonawca zobowiązany będzie do stałego utrzymania zapasu środków sanitarno - higienicznych w pełnym asortymencie, na poziomie gwarantującym ich bieżące uzupełnianie.</w:t>
      </w:r>
    </w:p>
    <w:p w14:paraId="0C61CDA4" w14:textId="77777777" w:rsidR="00A41D81" w:rsidRPr="00B26774" w:rsidRDefault="00C35DE3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Wykonawca zobowiązuje się do utrzymania w czystości ścierek, mopów, szczotek i innych akcesoriów służących do sprzątania (akcesoria nie mogą nosić oznak całkowitego zużycia) poprzez ich okresową wymianę.</w:t>
      </w:r>
    </w:p>
    <w:p w14:paraId="1F1ACC58" w14:textId="77777777" w:rsidR="00A41D81" w:rsidRPr="00B26774" w:rsidRDefault="00C35DE3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Wykonawca zapewni maszyny oraz narzędzia do utrzymania czystości, które posiadają atesty i spełniają wymagania w zakresie bhp.</w:t>
      </w:r>
    </w:p>
    <w:p w14:paraId="621E158C" w14:textId="77777777" w:rsidR="00A41D81" w:rsidRPr="00B26774" w:rsidRDefault="00C35DE3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Wykonawca zobowiązany jest do przekazywania upoważnionemu pracownikowi Zamawiającego niezwłocznie informacji o niesprzątniętych pomieszczeniach wykazując przy tym powód (np. brak klucza, prośba pracownika o niesprzątanie itp.).</w:t>
      </w:r>
    </w:p>
    <w:p w14:paraId="372D83F0" w14:textId="77777777" w:rsidR="00A41D81" w:rsidRPr="00B26774" w:rsidRDefault="00C35DE3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Wykonawca zobowiązany jest do natychmiastowego usuwania wszelkich niedociągnięć stwierdzonych w czasie kontroli realizacji przedmiotu zamówienia.</w:t>
      </w:r>
    </w:p>
    <w:p w14:paraId="682B4D20" w14:textId="77777777" w:rsidR="00A41D81" w:rsidRPr="00B26774" w:rsidRDefault="00A41D81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R</w:t>
      </w:r>
      <w:r w:rsidR="006B42EB" w:rsidRPr="00B26774">
        <w:rPr>
          <w:rFonts w:asciiTheme="minorHAnsi" w:hAnsiTheme="minorHAnsi" w:cs="Arial"/>
          <w:sz w:val="22"/>
          <w:szCs w:val="22"/>
        </w:rPr>
        <w:t xml:space="preserve">aportowanie do upoważnionego pracownika Zamawiającego przez koordynatora usterek dotyczących: - toalet (stan techniczny np. urwana klapa w toalecie, poluzowane klamki), - </w:t>
      </w:r>
      <w:r w:rsidR="006B42EB" w:rsidRPr="00BA37A9">
        <w:rPr>
          <w:rFonts w:asciiTheme="minorHAnsi" w:hAnsiTheme="minorHAnsi" w:cs="Arial"/>
          <w:sz w:val="22"/>
          <w:szCs w:val="22"/>
        </w:rPr>
        <w:t>pomieszczeń biurowych, ciągów komunikacyjnych</w:t>
      </w:r>
      <w:r w:rsidRPr="00BA37A9">
        <w:rPr>
          <w:rFonts w:asciiTheme="minorHAnsi" w:hAnsiTheme="minorHAnsi" w:cs="Arial"/>
          <w:sz w:val="22"/>
          <w:szCs w:val="22"/>
        </w:rPr>
        <w:t>,</w:t>
      </w:r>
      <w:r w:rsidR="006B42EB" w:rsidRPr="00BA37A9">
        <w:rPr>
          <w:rFonts w:asciiTheme="minorHAnsi" w:hAnsiTheme="minorHAnsi" w:cs="Arial"/>
          <w:sz w:val="22"/>
          <w:szCs w:val="22"/>
        </w:rPr>
        <w:t xml:space="preserve"> - kuchni (stan techniczny oświetlenia, </w:t>
      </w:r>
      <w:r w:rsidR="006B42EB" w:rsidRPr="00B26774">
        <w:rPr>
          <w:rFonts w:asciiTheme="minorHAnsi" w:hAnsiTheme="minorHAnsi" w:cs="Arial"/>
          <w:sz w:val="22"/>
          <w:szCs w:val="22"/>
        </w:rPr>
        <w:t>innych usterek np. zacieków na suficie).</w:t>
      </w:r>
    </w:p>
    <w:p w14:paraId="603AB4A4" w14:textId="77777777" w:rsidR="00427374" w:rsidRPr="007846A0" w:rsidRDefault="00427374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Wykonawca zobowiązany jest do przekazania Zamawiającemu, najpóźniej w dniu rozpoczęcia realizacji umowy, oświadczeń potwierdzających zapoznanie się osób zatrudnionych przez W</w:t>
      </w:r>
      <w:r w:rsidR="00A977BB" w:rsidRPr="00B26774">
        <w:rPr>
          <w:rFonts w:asciiTheme="minorHAnsi" w:hAnsiTheme="minorHAnsi" w:cs="Arial"/>
          <w:sz w:val="22"/>
          <w:szCs w:val="22"/>
        </w:rPr>
        <w:t xml:space="preserve">ykonawcę zobowiązującymi w MZDW </w:t>
      </w:r>
      <w:r w:rsidRPr="00B26774">
        <w:rPr>
          <w:rFonts w:asciiTheme="minorHAnsi" w:hAnsiTheme="minorHAnsi" w:cs="Arial"/>
          <w:sz w:val="22"/>
          <w:szCs w:val="22"/>
        </w:rPr>
        <w:t>w Warszawie zasadami bezpieczeństwa informacji, które będą miały zastosowanie przy re</w:t>
      </w:r>
      <w:r w:rsidR="00E408A0" w:rsidRPr="00B26774">
        <w:rPr>
          <w:rFonts w:asciiTheme="minorHAnsi" w:hAnsiTheme="minorHAnsi" w:cs="Arial"/>
          <w:sz w:val="22"/>
          <w:szCs w:val="22"/>
        </w:rPr>
        <w:t>alizacji Przedmiotu zamówienia, oraz ważnego ubezpieczenia OC w zakresie prowadzonej działalności.</w:t>
      </w:r>
    </w:p>
    <w:p w14:paraId="4730E69F" w14:textId="5DB1DA67" w:rsidR="007846A0" w:rsidRPr="00B26774" w:rsidRDefault="007846A0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/>
          <w:sz w:val="22"/>
          <w:szCs w:val="22"/>
        </w:rPr>
        <w:t xml:space="preserve">Zamawiający </w:t>
      </w:r>
      <w:r w:rsidR="004571CA">
        <w:rPr>
          <w:rFonts w:asciiTheme="minorHAnsi" w:hAnsiTheme="minorHAnsi"/>
          <w:sz w:val="22"/>
          <w:szCs w:val="22"/>
        </w:rPr>
        <w:t>zgodnie z art.29 ust. 3a ustawy PZP, wymaga zatrudnienia przez wykonawcę na podstawie umowy o pracę osoby  sprawującej nadzór nad osobami sprzątającymi</w:t>
      </w:r>
      <w:r>
        <w:rPr>
          <w:rFonts w:asciiTheme="minorHAnsi" w:hAnsiTheme="minorHAnsi"/>
          <w:sz w:val="22"/>
          <w:szCs w:val="22"/>
        </w:rPr>
        <w:t>.</w:t>
      </w:r>
    </w:p>
    <w:sectPr w:rsidR="007846A0" w:rsidRPr="00B26774" w:rsidSect="003A2A3D">
      <w:footerReference w:type="default" r:id="rId7"/>
      <w:pgSz w:w="11909" w:h="16834"/>
      <w:pgMar w:top="1417" w:right="1417" w:bottom="1417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278E3E" w14:textId="77777777" w:rsidR="00720552" w:rsidRDefault="00720552" w:rsidP="00B26774">
      <w:r>
        <w:separator/>
      </w:r>
    </w:p>
  </w:endnote>
  <w:endnote w:type="continuationSeparator" w:id="0">
    <w:p w14:paraId="072C0CF0" w14:textId="77777777" w:rsidR="00720552" w:rsidRDefault="00720552" w:rsidP="00B26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83537887"/>
      <w:docPartObj>
        <w:docPartGallery w:val="Page Numbers (Bottom of Page)"/>
        <w:docPartUnique/>
      </w:docPartObj>
    </w:sdtPr>
    <w:sdtEndPr/>
    <w:sdtContent>
      <w:p w14:paraId="74202876" w14:textId="77777777" w:rsidR="00B26774" w:rsidRDefault="00B2677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7E3">
          <w:rPr>
            <w:noProof/>
          </w:rPr>
          <w:t>3</w:t>
        </w:r>
        <w:r>
          <w:fldChar w:fldCharType="end"/>
        </w:r>
      </w:p>
    </w:sdtContent>
  </w:sdt>
  <w:p w14:paraId="10BD2577" w14:textId="77777777" w:rsidR="00B26774" w:rsidRDefault="00B267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510B3" w14:textId="77777777" w:rsidR="00720552" w:rsidRDefault="00720552" w:rsidP="00B26774">
      <w:r>
        <w:separator/>
      </w:r>
    </w:p>
  </w:footnote>
  <w:footnote w:type="continuationSeparator" w:id="0">
    <w:p w14:paraId="74B51807" w14:textId="77777777" w:rsidR="00720552" w:rsidRDefault="00720552" w:rsidP="00B26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747F2"/>
    <w:multiLevelType w:val="hybridMultilevel"/>
    <w:tmpl w:val="B25AAB40"/>
    <w:lvl w:ilvl="0" w:tplc="3FF86AD6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0564F"/>
    <w:multiLevelType w:val="multilevel"/>
    <w:tmpl w:val="BCB4E6B8"/>
    <w:lvl w:ilvl="0">
      <w:start w:val="1"/>
      <w:numFmt w:val="decimal"/>
      <w:lvlText w:val="%1."/>
      <w:lvlJc w:val="left"/>
      <w:rPr>
        <w:rFonts w:ascii="Calibri" w:eastAsia="Bookman Old Style" w:hAnsi="Calibri" w:cs="Bookman Old Style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start w:val="1"/>
      <w:numFmt w:val="decimal"/>
      <w:lvlText w:val="%1.%2."/>
      <w:lvlJc w:val="left"/>
      <w:rPr>
        <w:rFonts w:asciiTheme="minorHAnsi" w:eastAsia="Bookman Old Style" w:hAnsiTheme="minorHAnsi" w:cs="Bookman Old Style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753F55"/>
    <w:multiLevelType w:val="hybridMultilevel"/>
    <w:tmpl w:val="AC34B5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3B7D08"/>
    <w:multiLevelType w:val="multilevel"/>
    <w:tmpl w:val="6D0CDA54"/>
    <w:lvl w:ilvl="0">
      <w:start w:val="1"/>
      <w:numFmt w:val="decimal"/>
      <w:lvlText w:val="%1."/>
      <w:lvlJc w:val="left"/>
      <w:rPr>
        <w:rFonts w:ascii="Calibri" w:eastAsia="Bookman Old Style" w:hAnsi="Calibri" w:cs="Bookman Old Style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start w:val="1"/>
      <w:numFmt w:val="decimal"/>
      <w:lvlText w:val="%1.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C30ECA"/>
    <w:multiLevelType w:val="multilevel"/>
    <w:tmpl w:val="41E2FA8E"/>
    <w:lvl w:ilvl="0">
      <w:start w:val="1"/>
      <w:numFmt w:val="upperRoman"/>
      <w:lvlText w:val="%1."/>
      <w:lvlJc w:val="righ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1C44D9"/>
    <w:multiLevelType w:val="multilevel"/>
    <w:tmpl w:val="2C3089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6" w15:restartNumberingAfterBreak="0">
    <w:nsid w:val="319A0C38"/>
    <w:multiLevelType w:val="multilevel"/>
    <w:tmpl w:val="9F946D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29C4148"/>
    <w:multiLevelType w:val="hybridMultilevel"/>
    <w:tmpl w:val="564AD79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41C4C77"/>
    <w:multiLevelType w:val="hybridMultilevel"/>
    <w:tmpl w:val="856016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DC0F32"/>
    <w:multiLevelType w:val="hybridMultilevel"/>
    <w:tmpl w:val="3FE6EDE6"/>
    <w:lvl w:ilvl="0" w:tplc="3FF86AD6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1688C"/>
    <w:multiLevelType w:val="hybridMultilevel"/>
    <w:tmpl w:val="35D47316"/>
    <w:lvl w:ilvl="0" w:tplc="3FF86AD6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72544"/>
    <w:multiLevelType w:val="hybridMultilevel"/>
    <w:tmpl w:val="9B3E49F8"/>
    <w:lvl w:ilvl="0" w:tplc="3FF86AD6">
      <w:start w:val="1"/>
      <w:numFmt w:val="bullet"/>
      <w:lvlText w:val="-"/>
      <w:lvlJc w:val="left"/>
      <w:pPr>
        <w:ind w:left="108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365F52"/>
    <w:multiLevelType w:val="hybridMultilevel"/>
    <w:tmpl w:val="1A5A2F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3596033"/>
    <w:multiLevelType w:val="hybridMultilevel"/>
    <w:tmpl w:val="2188E2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FC31EB"/>
    <w:multiLevelType w:val="multilevel"/>
    <w:tmpl w:val="5D8E7CF4"/>
    <w:lvl w:ilvl="0">
      <w:start w:val="1"/>
      <w:numFmt w:val="upperRoman"/>
      <w:lvlText w:val="%1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C291178"/>
    <w:multiLevelType w:val="hybridMultilevel"/>
    <w:tmpl w:val="5DDC25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79263">
    <w:abstractNumId w:val="14"/>
  </w:num>
  <w:num w:numId="2" w16cid:durableId="1961063154">
    <w:abstractNumId w:val="1"/>
  </w:num>
  <w:num w:numId="3" w16cid:durableId="1401365212">
    <w:abstractNumId w:val="15"/>
  </w:num>
  <w:num w:numId="4" w16cid:durableId="1980844794">
    <w:abstractNumId w:val="13"/>
  </w:num>
  <w:num w:numId="5" w16cid:durableId="800150004">
    <w:abstractNumId w:val="5"/>
  </w:num>
  <w:num w:numId="6" w16cid:durableId="526649706">
    <w:abstractNumId w:val="8"/>
  </w:num>
  <w:num w:numId="7" w16cid:durableId="362679338">
    <w:abstractNumId w:val="7"/>
  </w:num>
  <w:num w:numId="8" w16cid:durableId="1587567399">
    <w:abstractNumId w:val="6"/>
  </w:num>
  <w:num w:numId="9" w16cid:durableId="1227648303">
    <w:abstractNumId w:val="12"/>
  </w:num>
  <w:num w:numId="10" w16cid:durableId="112094559">
    <w:abstractNumId w:val="2"/>
  </w:num>
  <w:num w:numId="11" w16cid:durableId="1424305742">
    <w:abstractNumId w:val="11"/>
  </w:num>
  <w:num w:numId="12" w16cid:durableId="1235696859">
    <w:abstractNumId w:val="10"/>
  </w:num>
  <w:num w:numId="13" w16cid:durableId="288978189">
    <w:abstractNumId w:val="0"/>
  </w:num>
  <w:num w:numId="14" w16cid:durableId="678504066">
    <w:abstractNumId w:val="4"/>
  </w:num>
  <w:num w:numId="15" w16cid:durableId="476994546">
    <w:abstractNumId w:val="3"/>
  </w:num>
  <w:num w:numId="16" w16cid:durableId="7361231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374"/>
    <w:rsid w:val="00003690"/>
    <w:rsid w:val="00051657"/>
    <w:rsid w:val="000677E3"/>
    <w:rsid w:val="000A7130"/>
    <w:rsid w:val="000D1EE4"/>
    <w:rsid w:val="001078B8"/>
    <w:rsid w:val="00111515"/>
    <w:rsid w:val="001238B6"/>
    <w:rsid w:val="00152A3E"/>
    <w:rsid w:val="001A1EF8"/>
    <w:rsid w:val="001A4413"/>
    <w:rsid w:val="001A7406"/>
    <w:rsid w:val="001C1AAE"/>
    <w:rsid w:val="001C2C74"/>
    <w:rsid w:val="001D6A18"/>
    <w:rsid w:val="002060E3"/>
    <w:rsid w:val="00221299"/>
    <w:rsid w:val="00227DC8"/>
    <w:rsid w:val="00270536"/>
    <w:rsid w:val="00274E77"/>
    <w:rsid w:val="002F089E"/>
    <w:rsid w:val="002F191B"/>
    <w:rsid w:val="003054BC"/>
    <w:rsid w:val="00377E01"/>
    <w:rsid w:val="003A2A3D"/>
    <w:rsid w:val="003D4715"/>
    <w:rsid w:val="003F2BAC"/>
    <w:rsid w:val="003F3B6E"/>
    <w:rsid w:val="00425116"/>
    <w:rsid w:val="00427374"/>
    <w:rsid w:val="004355C5"/>
    <w:rsid w:val="00446F61"/>
    <w:rsid w:val="004571CA"/>
    <w:rsid w:val="00464764"/>
    <w:rsid w:val="00485C35"/>
    <w:rsid w:val="004875AB"/>
    <w:rsid w:val="00557146"/>
    <w:rsid w:val="005775CA"/>
    <w:rsid w:val="005850E7"/>
    <w:rsid w:val="00597E2B"/>
    <w:rsid w:val="005D6A13"/>
    <w:rsid w:val="006B42EB"/>
    <w:rsid w:val="006C368C"/>
    <w:rsid w:val="006D7BF4"/>
    <w:rsid w:val="00720552"/>
    <w:rsid w:val="00721A35"/>
    <w:rsid w:val="007846A0"/>
    <w:rsid w:val="007F4E47"/>
    <w:rsid w:val="00871560"/>
    <w:rsid w:val="00877304"/>
    <w:rsid w:val="008D45AF"/>
    <w:rsid w:val="009227A7"/>
    <w:rsid w:val="00935084"/>
    <w:rsid w:val="00942984"/>
    <w:rsid w:val="00971B4E"/>
    <w:rsid w:val="009D20A9"/>
    <w:rsid w:val="009D44F3"/>
    <w:rsid w:val="009E240C"/>
    <w:rsid w:val="009E2A95"/>
    <w:rsid w:val="009E3AAA"/>
    <w:rsid w:val="00A334CC"/>
    <w:rsid w:val="00A41D81"/>
    <w:rsid w:val="00A54CF1"/>
    <w:rsid w:val="00A6643F"/>
    <w:rsid w:val="00A977BB"/>
    <w:rsid w:val="00AA6D1E"/>
    <w:rsid w:val="00B11574"/>
    <w:rsid w:val="00B23FC8"/>
    <w:rsid w:val="00B26774"/>
    <w:rsid w:val="00B562BD"/>
    <w:rsid w:val="00B56AB6"/>
    <w:rsid w:val="00B631B0"/>
    <w:rsid w:val="00B63B7A"/>
    <w:rsid w:val="00B738A7"/>
    <w:rsid w:val="00BA37A9"/>
    <w:rsid w:val="00C14E3A"/>
    <w:rsid w:val="00C35DE3"/>
    <w:rsid w:val="00C418A5"/>
    <w:rsid w:val="00C942D4"/>
    <w:rsid w:val="00CB6FA0"/>
    <w:rsid w:val="00CE697B"/>
    <w:rsid w:val="00D02366"/>
    <w:rsid w:val="00D41521"/>
    <w:rsid w:val="00D41C05"/>
    <w:rsid w:val="00D42480"/>
    <w:rsid w:val="00D74FF8"/>
    <w:rsid w:val="00DA7E48"/>
    <w:rsid w:val="00DC2B74"/>
    <w:rsid w:val="00DF524D"/>
    <w:rsid w:val="00E26861"/>
    <w:rsid w:val="00E408A0"/>
    <w:rsid w:val="00EA24AF"/>
    <w:rsid w:val="00EB1377"/>
    <w:rsid w:val="00F13152"/>
    <w:rsid w:val="00F172ED"/>
    <w:rsid w:val="00F5421B"/>
    <w:rsid w:val="00F95E30"/>
    <w:rsid w:val="00FA2D05"/>
    <w:rsid w:val="00FB0CFF"/>
    <w:rsid w:val="00FB5EFE"/>
    <w:rsid w:val="00FC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CEAD"/>
  <w15:docId w15:val="{5F1E812F-5616-4968-B44E-F74B7C33D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2737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">
    <w:name w:val="Nagłówek #2_"/>
    <w:link w:val="Nagwek20"/>
    <w:rsid w:val="00427374"/>
    <w:rPr>
      <w:rFonts w:ascii="Bookman Old Style" w:eastAsia="Bookman Old Style" w:hAnsi="Bookman Old Style" w:cs="Bookman Old Style"/>
      <w:sz w:val="20"/>
      <w:szCs w:val="20"/>
      <w:shd w:val="clear" w:color="auto" w:fill="FFFFFF"/>
    </w:rPr>
  </w:style>
  <w:style w:type="character" w:customStyle="1" w:styleId="Teksttreci">
    <w:name w:val="Tekst treści_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0">
    <w:name w:val="Tekst treści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/>
    </w:rPr>
  </w:style>
  <w:style w:type="character" w:customStyle="1" w:styleId="Nagwek3">
    <w:name w:val="Nagłówek #3_"/>
    <w:link w:val="Nagwek30"/>
    <w:rsid w:val="00427374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427374"/>
    <w:pPr>
      <w:shd w:val="clear" w:color="auto" w:fill="FFFFFF"/>
      <w:spacing w:line="0" w:lineRule="atLeast"/>
      <w:jc w:val="center"/>
      <w:outlineLvl w:val="1"/>
    </w:pPr>
    <w:rPr>
      <w:rFonts w:ascii="Bookman Old Style" w:eastAsia="Bookman Old Style" w:hAnsi="Bookman Old Style" w:cs="Bookman Old Style"/>
      <w:color w:val="auto"/>
      <w:sz w:val="20"/>
      <w:szCs w:val="20"/>
      <w:lang w:eastAsia="en-US"/>
    </w:rPr>
  </w:style>
  <w:style w:type="paragraph" w:customStyle="1" w:styleId="Nagwek30">
    <w:name w:val="Nagłówek #3"/>
    <w:basedOn w:val="Normalny"/>
    <w:link w:val="Nagwek3"/>
    <w:rsid w:val="00427374"/>
    <w:pPr>
      <w:shd w:val="clear" w:color="auto" w:fill="FFFFFF"/>
      <w:spacing w:line="384" w:lineRule="exact"/>
      <w:ind w:hanging="580"/>
      <w:outlineLvl w:val="2"/>
    </w:pPr>
    <w:rPr>
      <w:rFonts w:ascii="Bookman Old Style" w:eastAsia="Bookman Old Style" w:hAnsi="Bookman Old Style" w:cs="Bookman Old Style"/>
      <w:color w:val="auto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0D1E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75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75AB"/>
    <w:rPr>
      <w:rFonts w:ascii="Tahoma" w:eastAsia="Courier New" w:hAnsi="Tahoma" w:cs="Tahoma"/>
      <w:color w:val="000000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267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6774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67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6774"/>
    <w:rPr>
      <w:rFonts w:ascii="Courier New" w:eastAsia="Courier New" w:hAnsi="Courier New" w:cs="Courier New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04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mzabowski</dc:creator>
  <cp:lastModifiedBy>MZDW Mariusz Rzeszotek</cp:lastModifiedBy>
  <cp:revision>4</cp:revision>
  <cp:lastPrinted>2019-11-04T07:52:00Z</cp:lastPrinted>
  <dcterms:created xsi:type="dcterms:W3CDTF">2024-08-02T11:57:00Z</dcterms:created>
  <dcterms:modified xsi:type="dcterms:W3CDTF">2024-08-02T12:00:00Z</dcterms:modified>
</cp:coreProperties>
</file>